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6D" w:rsidRPr="001654BC" w:rsidRDefault="00225F6D" w:rsidP="00225F6D">
      <w:pPr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32"/>
        </w:rPr>
      </w:pPr>
      <w:r w:rsidRPr="00E91124">
        <w:rPr>
          <w:rFonts w:ascii="Arial" w:hAnsi="Arial"/>
          <w:b/>
          <w:sz w:val="32"/>
          <w:szCs w:val="32"/>
          <w:lang w:val="en-AU"/>
        </w:rPr>
        <w:t>SureImage</w:t>
      </w:r>
    </w:p>
    <w:p w:rsidR="00225F6D" w:rsidRPr="001654BC" w:rsidRDefault="00411363" w:rsidP="00411363">
      <w:pPr>
        <w:tabs>
          <w:tab w:val="center" w:pos="5400"/>
          <w:tab w:val="left" w:pos="9330"/>
        </w:tabs>
        <w:autoSpaceDE w:val="0"/>
        <w:autoSpaceDN w:val="0"/>
        <w:adjustRightInd w:val="0"/>
        <w:rPr>
          <w:rFonts w:ascii="Arial" w:hAnsi="Arial"/>
          <w:szCs w:val="24"/>
          <w:lang w:val="en-AU"/>
        </w:rPr>
      </w:pPr>
      <w:r>
        <w:rPr>
          <w:rFonts w:ascii="Arial" w:hAnsi="Arial"/>
          <w:sz w:val="26"/>
          <w:szCs w:val="26"/>
          <w:lang w:val="en-AU"/>
        </w:rPr>
        <w:tab/>
      </w:r>
      <w:r w:rsidR="00225F6D" w:rsidRPr="001654BC">
        <w:rPr>
          <w:rFonts w:ascii="Arial" w:hAnsi="Arial"/>
          <w:sz w:val="26"/>
          <w:szCs w:val="26"/>
          <w:lang w:val="en-AU"/>
        </w:rPr>
        <w:t xml:space="preserve"> </w:t>
      </w:r>
      <w:r w:rsidR="00225F6D" w:rsidRPr="001654BC">
        <w:rPr>
          <w:rFonts w:ascii="Arial" w:hAnsi="Arial"/>
          <w:szCs w:val="24"/>
          <w:lang w:val="en-AU"/>
        </w:rPr>
        <w:t>Imaging and Treatment Series</w:t>
      </w:r>
      <w:r>
        <w:rPr>
          <w:rFonts w:ascii="Arial" w:hAnsi="Arial"/>
          <w:szCs w:val="24"/>
          <w:lang w:val="en-AU"/>
        </w:rPr>
        <w:tab/>
      </w:r>
    </w:p>
    <w:p w:rsidR="00225F6D" w:rsidRPr="00E91124" w:rsidRDefault="00225F6D" w:rsidP="00225F6D">
      <w:pPr>
        <w:autoSpaceDE w:val="0"/>
        <w:autoSpaceDN w:val="0"/>
        <w:adjustRightInd w:val="0"/>
        <w:jc w:val="center"/>
        <w:rPr>
          <w:rFonts w:ascii="Arial" w:hAnsi="Arial"/>
          <w:sz w:val="28"/>
          <w:szCs w:val="28"/>
          <w:u w:val="single"/>
          <w:lang w:val="en-AU"/>
        </w:rPr>
      </w:pPr>
    </w:p>
    <w:p w:rsidR="00225F6D" w:rsidRDefault="00225F6D" w:rsidP="00225F6D">
      <w:pPr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32"/>
          <w:lang w:val="en-AU"/>
        </w:rPr>
      </w:pPr>
      <w:r>
        <w:rPr>
          <w:rFonts w:ascii="Arial" w:hAnsi="Arial"/>
          <w:b/>
          <w:sz w:val="32"/>
          <w:szCs w:val="32"/>
          <w:lang w:val="en-AU"/>
        </w:rPr>
        <w:t>Power Conditioner</w:t>
      </w:r>
      <w:r w:rsidRPr="00E91124">
        <w:rPr>
          <w:rFonts w:ascii="Arial" w:hAnsi="Arial"/>
          <w:b/>
          <w:sz w:val="32"/>
          <w:szCs w:val="32"/>
          <w:lang w:val="en-AU"/>
        </w:rPr>
        <w:t xml:space="preserve"> Model </w:t>
      </w:r>
      <w:r>
        <w:rPr>
          <w:rFonts w:ascii="Arial" w:hAnsi="Arial"/>
          <w:b/>
          <w:sz w:val="32"/>
          <w:szCs w:val="32"/>
          <w:lang w:val="en-AU"/>
        </w:rPr>
        <w:t>Ultra</w:t>
      </w:r>
      <w:r w:rsidR="00DD4643">
        <w:rPr>
          <w:rFonts w:ascii="Arial" w:hAnsi="Arial"/>
          <w:b/>
          <w:sz w:val="32"/>
          <w:szCs w:val="32"/>
          <w:lang w:val="en-AU"/>
        </w:rPr>
        <w:t>-</w:t>
      </w:r>
      <w:r>
        <w:rPr>
          <w:rFonts w:ascii="Arial" w:hAnsi="Arial"/>
          <w:b/>
          <w:sz w:val="32"/>
          <w:szCs w:val="32"/>
          <w:lang w:val="en-AU"/>
        </w:rPr>
        <w:t>K</w:t>
      </w:r>
      <w:r w:rsidRPr="00E91124">
        <w:rPr>
          <w:rFonts w:ascii="Arial" w:hAnsi="Arial"/>
          <w:b/>
          <w:sz w:val="32"/>
          <w:szCs w:val="32"/>
          <w:lang w:val="en-AU"/>
        </w:rPr>
        <w:t>/M</w:t>
      </w:r>
    </w:p>
    <w:p w:rsidR="00740612" w:rsidRPr="001948F9" w:rsidRDefault="00740612" w:rsidP="00225F6D">
      <w:pPr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32"/>
          <w:lang w:val="en-AU"/>
        </w:rPr>
      </w:pPr>
      <w:r w:rsidRPr="001948F9">
        <w:rPr>
          <w:rFonts w:ascii="Arial" w:hAnsi="Arial"/>
          <w:b/>
          <w:sz w:val="32"/>
          <w:szCs w:val="32"/>
          <w:lang w:val="en-AU"/>
        </w:rPr>
        <w:t>75K(i) – 225K(i)</w:t>
      </w:r>
    </w:p>
    <w:p w:rsidR="00225F6D" w:rsidRPr="00A0753D" w:rsidRDefault="00225F6D" w:rsidP="00225F6D">
      <w:pPr>
        <w:spacing w:before="100" w:after="100"/>
        <w:jc w:val="center"/>
        <w:rPr>
          <w:rFonts w:ascii="Arial" w:hAnsi="Arial" w:cs="Arial"/>
          <w:szCs w:val="24"/>
          <w:lang w:val="en-AU"/>
        </w:rPr>
      </w:pPr>
      <w:r w:rsidRPr="00A0753D">
        <w:rPr>
          <w:rFonts w:ascii="Arial" w:hAnsi="Arial" w:cs="Arial"/>
          <w:szCs w:val="24"/>
          <w:lang w:val="en-AU"/>
        </w:rPr>
        <w:t>Power Conditioning for Medical Imaging &amp; Treatment Equipment</w:t>
      </w:r>
      <w:r w:rsidRPr="00A0753D">
        <w:rPr>
          <w:rFonts w:ascii="Arial" w:hAnsi="Arial" w:cs="Arial"/>
          <w:szCs w:val="24"/>
          <w:lang w:val="en-AU"/>
        </w:rPr>
        <w:br/>
      </w:r>
    </w:p>
    <w:p w:rsidR="00225F6D" w:rsidRPr="00DA63A4" w:rsidRDefault="00225F6D" w:rsidP="00225F6D">
      <w:pPr>
        <w:spacing w:before="100" w:after="100"/>
        <w:jc w:val="center"/>
        <w:rPr>
          <w:rFonts w:ascii="Arial" w:hAnsi="Arial" w:cs="Arial"/>
          <w:b/>
          <w:sz w:val="28"/>
          <w:szCs w:val="28"/>
          <w:lang w:val="en-AU"/>
        </w:rPr>
      </w:pPr>
      <w:r w:rsidRPr="00DA63A4">
        <w:rPr>
          <w:rFonts w:ascii="Arial" w:hAnsi="Arial" w:cs="Arial"/>
          <w:b/>
          <w:sz w:val="28"/>
          <w:szCs w:val="28"/>
          <w:lang w:val="en-AU"/>
        </w:rPr>
        <w:t>Guide Specifications</w:t>
      </w:r>
      <w:r w:rsidR="000B033F">
        <w:rPr>
          <w:rFonts w:ascii="Arial" w:hAnsi="Arial" w:cs="Arial"/>
          <w:b/>
          <w:sz w:val="28"/>
          <w:szCs w:val="28"/>
          <w:lang w:val="en-AU"/>
        </w:rPr>
        <w:t xml:space="preserve"> </w:t>
      </w:r>
    </w:p>
    <w:p w:rsidR="00B02B69" w:rsidRDefault="00B02B69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630" w:right="720"/>
        <w:rPr>
          <w:color w:val="000000"/>
          <w:sz w:val="20"/>
        </w:rPr>
      </w:pPr>
    </w:p>
    <w:p w:rsidR="00047643" w:rsidRDefault="00AF5C81" w:rsidP="00CD04A7">
      <w:pPr>
        <w:tabs>
          <w:tab w:val="left" w:pos="450"/>
          <w:tab w:val="left" w:pos="12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  <w:r>
        <w:rPr>
          <w:b/>
          <w:color w:val="000000"/>
          <w:sz w:val="20"/>
        </w:rPr>
        <w:tab/>
      </w:r>
      <w:r w:rsidR="00047643">
        <w:rPr>
          <w:b/>
          <w:color w:val="000000"/>
          <w:sz w:val="20"/>
        </w:rPr>
        <w:t>1.0</w:t>
      </w:r>
      <w:r w:rsidR="00047643">
        <w:rPr>
          <w:b/>
          <w:color w:val="000000"/>
          <w:sz w:val="20"/>
        </w:rPr>
        <w:tab/>
      </w:r>
      <w:r w:rsidR="00047643">
        <w:rPr>
          <w:b/>
          <w:color w:val="000000"/>
          <w:sz w:val="20"/>
          <w:u w:val="single"/>
        </w:rPr>
        <w:t>G</w:t>
      </w:r>
      <w:r w:rsidR="00680EEA">
        <w:rPr>
          <w:b/>
          <w:color w:val="000000"/>
          <w:sz w:val="20"/>
          <w:u w:val="single"/>
        </w:rPr>
        <w:t>eneral</w:t>
      </w:r>
      <w:r w:rsidR="00047643">
        <w:rPr>
          <w:b/>
          <w:color w:val="000000"/>
          <w:sz w:val="20"/>
        </w:rPr>
        <w:tab/>
      </w:r>
    </w:p>
    <w:p w:rsidR="000373BB" w:rsidRDefault="00047643" w:rsidP="000373BB">
      <w:pPr>
        <w:tabs>
          <w:tab w:val="left" w:pos="720"/>
          <w:tab w:val="left" w:pos="126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047643" w:rsidRDefault="00047643" w:rsidP="00B41676">
      <w:pPr>
        <w:tabs>
          <w:tab w:val="left" w:pos="720"/>
          <w:tab w:val="left" w:pos="126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1260" w:right="720"/>
        <w:rPr>
          <w:color w:val="000000"/>
          <w:sz w:val="20"/>
        </w:rPr>
      </w:pPr>
      <w:r>
        <w:rPr>
          <w:color w:val="000000"/>
          <w:sz w:val="20"/>
        </w:rPr>
        <w:t>This specification de</w:t>
      </w:r>
      <w:r w:rsidR="000373BB">
        <w:rPr>
          <w:color w:val="000000"/>
          <w:sz w:val="20"/>
        </w:rPr>
        <w:t xml:space="preserve">fines the electrical and mechanical characteristics </w:t>
      </w:r>
      <w:r w:rsidR="00F06F83">
        <w:rPr>
          <w:color w:val="000000"/>
          <w:sz w:val="20"/>
        </w:rPr>
        <w:t>that are</w:t>
      </w:r>
      <w:r w:rsidR="000373BB">
        <w:rPr>
          <w:color w:val="000000"/>
          <w:sz w:val="20"/>
        </w:rPr>
        <w:t xml:space="preserve"> require</w:t>
      </w:r>
      <w:r w:rsidR="00F06F83">
        <w:rPr>
          <w:color w:val="000000"/>
          <w:sz w:val="20"/>
        </w:rPr>
        <w:t>d</w:t>
      </w:r>
      <w:r w:rsidR="000373BB">
        <w:rPr>
          <w:color w:val="000000"/>
          <w:sz w:val="20"/>
        </w:rPr>
        <w:t xml:space="preserve"> for a medical imaging</w:t>
      </w:r>
      <w:r w:rsidR="00225F6D">
        <w:rPr>
          <w:color w:val="000000"/>
          <w:sz w:val="20"/>
        </w:rPr>
        <w:t xml:space="preserve"> and treatment</w:t>
      </w:r>
      <w:r w:rsidR="000373BB">
        <w:rPr>
          <w:color w:val="000000"/>
          <w:sz w:val="20"/>
        </w:rPr>
        <w:t xml:space="preserve"> </w:t>
      </w:r>
      <w:r w:rsidR="004A04CE">
        <w:rPr>
          <w:color w:val="000000"/>
          <w:sz w:val="20"/>
        </w:rPr>
        <w:t>power condition</w:t>
      </w:r>
      <w:r w:rsidR="00B873DC">
        <w:rPr>
          <w:color w:val="000000"/>
          <w:sz w:val="20"/>
        </w:rPr>
        <w:t>ing</w:t>
      </w:r>
      <w:r w:rsidR="000373BB">
        <w:rPr>
          <w:color w:val="000000"/>
          <w:sz w:val="20"/>
        </w:rPr>
        <w:t xml:space="preserve"> system.  The </w:t>
      </w:r>
      <w:r w:rsidR="00A53AFE">
        <w:rPr>
          <w:color w:val="000000"/>
          <w:sz w:val="20"/>
        </w:rPr>
        <w:t xml:space="preserve">power </w:t>
      </w:r>
      <w:r w:rsidR="006D3B80">
        <w:rPr>
          <w:color w:val="000000"/>
          <w:sz w:val="20"/>
        </w:rPr>
        <w:t xml:space="preserve">conditioning </w:t>
      </w:r>
      <w:r w:rsidR="000373BB">
        <w:rPr>
          <w:color w:val="000000"/>
          <w:sz w:val="20"/>
        </w:rPr>
        <w:t xml:space="preserve">system </w:t>
      </w:r>
      <w:r w:rsidR="00F06F83">
        <w:rPr>
          <w:color w:val="000000"/>
          <w:sz w:val="20"/>
        </w:rPr>
        <w:t xml:space="preserve">as specified herein includes all the components required to </w:t>
      </w:r>
      <w:r w:rsidR="00865F81">
        <w:rPr>
          <w:color w:val="000000"/>
          <w:sz w:val="20"/>
        </w:rPr>
        <w:t>meet</w:t>
      </w:r>
      <w:r w:rsidR="00F06F83">
        <w:rPr>
          <w:color w:val="000000"/>
          <w:sz w:val="20"/>
        </w:rPr>
        <w:t xml:space="preserve"> the</w:t>
      </w:r>
      <w:r w:rsidR="00A0753D">
        <w:rPr>
          <w:color w:val="000000"/>
          <w:sz w:val="20"/>
        </w:rPr>
        <w:t xml:space="preserve"> basic</w:t>
      </w:r>
      <w:r w:rsidR="00F06F83">
        <w:rPr>
          <w:color w:val="000000"/>
          <w:sz w:val="20"/>
        </w:rPr>
        <w:t xml:space="preserve"> power </w:t>
      </w:r>
      <w:r w:rsidR="002C796B">
        <w:rPr>
          <w:color w:val="000000"/>
          <w:sz w:val="20"/>
        </w:rPr>
        <w:t>requirements</w:t>
      </w:r>
      <w:r w:rsidR="00F06F83">
        <w:rPr>
          <w:color w:val="000000"/>
          <w:sz w:val="20"/>
        </w:rPr>
        <w:t xml:space="preserve"> </w:t>
      </w:r>
      <w:r w:rsidR="00865F81">
        <w:rPr>
          <w:color w:val="000000"/>
          <w:sz w:val="20"/>
        </w:rPr>
        <w:t>o</w:t>
      </w:r>
      <w:r w:rsidR="00F06F83">
        <w:rPr>
          <w:color w:val="000000"/>
          <w:sz w:val="20"/>
        </w:rPr>
        <w:t>f medical imaging</w:t>
      </w:r>
      <w:r w:rsidR="006D3B80">
        <w:rPr>
          <w:color w:val="000000"/>
          <w:sz w:val="20"/>
        </w:rPr>
        <w:t xml:space="preserve"> and treatment</w:t>
      </w:r>
      <w:r w:rsidR="00F06F83">
        <w:rPr>
          <w:color w:val="000000"/>
          <w:sz w:val="20"/>
        </w:rPr>
        <w:t xml:space="preserve"> equipment.  The </w:t>
      </w:r>
      <w:r w:rsidR="00997500">
        <w:rPr>
          <w:color w:val="000000"/>
          <w:sz w:val="20"/>
        </w:rPr>
        <w:t>system</w:t>
      </w:r>
      <w:r w:rsidR="00DC6948">
        <w:rPr>
          <w:color w:val="000000"/>
          <w:sz w:val="20"/>
        </w:rPr>
        <w:t>’s transformer</w:t>
      </w:r>
      <w:r w:rsidR="00F06F83">
        <w:rPr>
          <w:color w:val="000000"/>
          <w:sz w:val="20"/>
        </w:rPr>
        <w:t xml:space="preserve"> shall</w:t>
      </w:r>
      <w:r w:rsidR="00C64873">
        <w:rPr>
          <w:color w:val="000000"/>
          <w:sz w:val="20"/>
        </w:rPr>
        <w:t xml:space="preserve"> be three phase</w:t>
      </w:r>
      <w:r w:rsidR="00B873DC">
        <w:rPr>
          <w:color w:val="000000"/>
          <w:sz w:val="20"/>
        </w:rPr>
        <w:t xml:space="preserve">, </w:t>
      </w:r>
      <w:r w:rsidR="00464062">
        <w:rPr>
          <w:color w:val="000000"/>
          <w:sz w:val="20"/>
        </w:rPr>
        <w:t xml:space="preserve">K13 rated, </w:t>
      </w:r>
      <w:r w:rsidR="00B873DC">
        <w:rPr>
          <w:color w:val="000000"/>
          <w:sz w:val="20"/>
        </w:rPr>
        <w:t xml:space="preserve">constructed using </w:t>
      </w:r>
      <w:r w:rsidR="00C64873">
        <w:rPr>
          <w:color w:val="000000"/>
          <w:sz w:val="20"/>
        </w:rPr>
        <w:t xml:space="preserve">all </w:t>
      </w:r>
      <w:r>
        <w:rPr>
          <w:color w:val="000000"/>
          <w:sz w:val="20"/>
        </w:rPr>
        <w:t>copper w</w:t>
      </w:r>
      <w:r w:rsidR="00C64873">
        <w:rPr>
          <w:color w:val="000000"/>
          <w:sz w:val="20"/>
        </w:rPr>
        <w:t>indings,</w:t>
      </w:r>
      <w:r w:rsidR="00A0753D">
        <w:rPr>
          <w:color w:val="000000"/>
          <w:sz w:val="20"/>
        </w:rPr>
        <w:t xml:space="preserve"> </w:t>
      </w:r>
      <w:r w:rsidR="00C64873">
        <w:rPr>
          <w:color w:val="000000"/>
          <w:sz w:val="20"/>
        </w:rPr>
        <w:t>triple</w:t>
      </w:r>
      <w:r>
        <w:rPr>
          <w:color w:val="000000"/>
          <w:sz w:val="20"/>
        </w:rPr>
        <w:t>-shield</w:t>
      </w:r>
      <w:r w:rsidR="00A0753D">
        <w:rPr>
          <w:color w:val="000000"/>
          <w:sz w:val="20"/>
        </w:rPr>
        <w:t>ed</w:t>
      </w:r>
      <w:r>
        <w:rPr>
          <w:color w:val="000000"/>
          <w:sz w:val="20"/>
        </w:rPr>
        <w:t>,</w:t>
      </w:r>
      <w:r w:rsidR="00C64873">
        <w:rPr>
          <w:color w:val="000000"/>
          <w:sz w:val="20"/>
        </w:rPr>
        <w:t xml:space="preserve"> </w:t>
      </w:r>
      <w:r w:rsidR="001948F9" w:rsidRPr="00D84B9E">
        <w:rPr>
          <w:color w:val="000000"/>
          <w:sz w:val="20"/>
        </w:rPr>
        <w:t>and provided with</w:t>
      </w:r>
      <w:r w:rsidR="001948F9">
        <w:rPr>
          <w:color w:val="000000"/>
          <w:sz w:val="20"/>
        </w:rPr>
        <w:t xml:space="preserve"> </w:t>
      </w:r>
      <w:r w:rsidR="00464062" w:rsidRPr="00464062">
        <w:rPr>
          <w:color w:val="000000"/>
          <w:sz w:val="20"/>
        </w:rPr>
        <w:t>an output voltage surge protection device (SPD) and high frequency filter</w:t>
      </w:r>
      <w:r w:rsidR="00464062">
        <w:rPr>
          <w:color w:val="000000"/>
          <w:sz w:val="20"/>
        </w:rPr>
        <w:t xml:space="preserve">. </w:t>
      </w:r>
      <w:r w:rsidR="00B873DC">
        <w:rPr>
          <w:color w:val="000000"/>
          <w:sz w:val="20"/>
        </w:rPr>
        <w:t xml:space="preserve">The </w:t>
      </w:r>
      <w:r w:rsidR="001F4A12">
        <w:rPr>
          <w:color w:val="000000"/>
          <w:sz w:val="20"/>
        </w:rPr>
        <w:t>power conditioning system’s</w:t>
      </w:r>
      <w:r w:rsidR="00C64873">
        <w:rPr>
          <w:color w:val="000000"/>
          <w:sz w:val="20"/>
        </w:rPr>
        <w:t xml:space="preserve"> output impedance </w:t>
      </w:r>
      <w:r w:rsidR="00865F81">
        <w:rPr>
          <w:color w:val="000000"/>
          <w:sz w:val="20"/>
        </w:rPr>
        <w:t>shall</w:t>
      </w:r>
      <w:r w:rsidR="00C64873">
        <w:rPr>
          <w:color w:val="000000"/>
          <w:sz w:val="20"/>
        </w:rPr>
        <w:t xml:space="preserve"> </w:t>
      </w:r>
      <w:r w:rsidR="00241644">
        <w:rPr>
          <w:color w:val="000000"/>
          <w:sz w:val="20"/>
        </w:rPr>
        <w:t xml:space="preserve">be </w:t>
      </w:r>
      <w:r w:rsidR="00C64873">
        <w:rPr>
          <w:color w:val="000000"/>
          <w:sz w:val="20"/>
        </w:rPr>
        <w:t>2%</w:t>
      </w:r>
      <w:r w:rsidR="00241644">
        <w:rPr>
          <w:color w:val="000000"/>
          <w:sz w:val="20"/>
        </w:rPr>
        <w:t xml:space="preserve"> typical</w:t>
      </w:r>
      <w:r w:rsidR="00B873DC">
        <w:rPr>
          <w:color w:val="000000"/>
          <w:sz w:val="20"/>
        </w:rPr>
        <w:t xml:space="preserve"> and shall</w:t>
      </w:r>
      <w:r w:rsidR="00EE1ACF">
        <w:rPr>
          <w:color w:val="000000"/>
          <w:sz w:val="20"/>
        </w:rPr>
        <w:t xml:space="preserve"> </w:t>
      </w:r>
      <w:r>
        <w:rPr>
          <w:color w:val="000000"/>
          <w:sz w:val="20"/>
        </w:rPr>
        <w:t>be continuous duty</w:t>
      </w:r>
      <w:r w:rsidR="00EE1ACF">
        <w:rPr>
          <w:color w:val="000000"/>
          <w:sz w:val="20"/>
        </w:rPr>
        <w:t xml:space="preserve"> cycle</w:t>
      </w:r>
      <w:r>
        <w:rPr>
          <w:color w:val="000000"/>
          <w:sz w:val="20"/>
        </w:rPr>
        <w:t xml:space="preserve"> rated</w:t>
      </w:r>
      <w:r w:rsidR="00865F81">
        <w:rPr>
          <w:color w:val="000000"/>
          <w:sz w:val="20"/>
        </w:rPr>
        <w:t xml:space="preserve"> and intermittent duty </w:t>
      </w:r>
      <w:r w:rsidR="00EE1ACF">
        <w:rPr>
          <w:color w:val="000000"/>
          <w:sz w:val="20"/>
        </w:rPr>
        <w:t xml:space="preserve">cycle </w:t>
      </w:r>
      <w:r w:rsidR="00865F81">
        <w:rPr>
          <w:color w:val="000000"/>
          <w:sz w:val="20"/>
        </w:rPr>
        <w:t>rated</w:t>
      </w:r>
      <w:r>
        <w:rPr>
          <w:color w:val="000000"/>
          <w:sz w:val="20"/>
        </w:rPr>
        <w:t>, 600 volt class, convection cooled</w:t>
      </w:r>
      <w:r w:rsidR="00865F81">
        <w:rPr>
          <w:color w:val="000000"/>
          <w:sz w:val="20"/>
        </w:rPr>
        <w:t>.</w:t>
      </w:r>
      <w:r w:rsidR="005C4A49">
        <w:rPr>
          <w:color w:val="000000"/>
          <w:sz w:val="20"/>
        </w:rPr>
        <w:t xml:space="preserve"> </w:t>
      </w:r>
      <w:r w:rsidR="005C4A49" w:rsidRPr="005C4A49">
        <w:rPr>
          <w:color w:val="000000"/>
          <w:sz w:val="20"/>
        </w:rPr>
        <w:t>The power conditioning system’s transformer</w:t>
      </w:r>
      <w:r w:rsidR="005C4A49">
        <w:rPr>
          <w:color w:val="000000"/>
          <w:sz w:val="20"/>
        </w:rPr>
        <w:t xml:space="preserve"> shall</w:t>
      </w:r>
      <w:r w:rsidR="005C4A49" w:rsidRPr="005C4A49">
        <w:rPr>
          <w:color w:val="000000"/>
          <w:sz w:val="20"/>
        </w:rPr>
        <w:t xml:space="preserve"> meet </w:t>
      </w:r>
      <w:r w:rsidR="00464062">
        <w:rPr>
          <w:color w:val="000000"/>
          <w:sz w:val="20"/>
        </w:rPr>
        <w:t xml:space="preserve">and </w:t>
      </w:r>
      <w:r w:rsidR="005C4A49" w:rsidRPr="005C4A49">
        <w:rPr>
          <w:color w:val="000000"/>
          <w:sz w:val="20"/>
        </w:rPr>
        <w:t>exceed U.S. Department of Energy (DOE) 2016 high efficiency standards identified under DOE 10 CFR Part 431, and compl</w:t>
      </w:r>
      <w:r w:rsidR="00AF1711">
        <w:rPr>
          <w:color w:val="000000"/>
          <w:sz w:val="20"/>
        </w:rPr>
        <w:t>y</w:t>
      </w:r>
      <w:r w:rsidR="005C4A49" w:rsidRPr="005C4A49">
        <w:rPr>
          <w:color w:val="000000"/>
          <w:sz w:val="20"/>
        </w:rPr>
        <w:t xml:space="preserve"> with the Canadian Energy Efficiency Standard C802.2-12. </w:t>
      </w:r>
      <w:r w:rsidR="00865F81">
        <w:rPr>
          <w:color w:val="000000"/>
          <w:sz w:val="20"/>
        </w:rPr>
        <w:t xml:space="preserve">  </w:t>
      </w:r>
    </w:p>
    <w:p w:rsidR="00730718" w:rsidRDefault="00730718" w:rsidP="00730718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</w:p>
    <w:p w:rsidR="001948F9" w:rsidRDefault="001948F9" w:rsidP="00730718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</w:p>
    <w:p w:rsidR="00047643" w:rsidRDefault="00047643" w:rsidP="00AF5C81">
      <w:pPr>
        <w:numPr>
          <w:ilvl w:val="0"/>
          <w:numId w:val="14"/>
        </w:numPr>
        <w:tabs>
          <w:tab w:val="clear" w:pos="810"/>
          <w:tab w:val="num" w:pos="126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b/>
          <w:color w:val="000000"/>
          <w:sz w:val="20"/>
          <w:u w:val="single"/>
        </w:rPr>
      </w:pPr>
      <w:r w:rsidRPr="00730718">
        <w:rPr>
          <w:b/>
          <w:color w:val="000000"/>
          <w:sz w:val="20"/>
          <w:u w:val="single"/>
        </w:rPr>
        <w:t>S</w:t>
      </w:r>
      <w:r w:rsidR="00680EEA">
        <w:rPr>
          <w:b/>
          <w:color w:val="000000"/>
          <w:sz w:val="20"/>
          <w:u w:val="single"/>
        </w:rPr>
        <w:t>tandards</w:t>
      </w:r>
    </w:p>
    <w:p w:rsidR="00730718" w:rsidRDefault="00730718" w:rsidP="00730718">
      <w:pPr>
        <w:tabs>
          <w:tab w:val="left" w:pos="45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b/>
          <w:color w:val="000000"/>
          <w:sz w:val="20"/>
          <w:u w:val="single"/>
        </w:rPr>
      </w:pPr>
    </w:p>
    <w:p w:rsidR="00730718" w:rsidRPr="00730718" w:rsidRDefault="00730718" w:rsidP="00B41676">
      <w:p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1260" w:right="720"/>
        <w:rPr>
          <w:color w:val="000000"/>
        </w:rPr>
      </w:pPr>
      <w:r>
        <w:rPr>
          <w:color w:val="000000"/>
          <w:sz w:val="20"/>
        </w:rPr>
        <w:t>The</w:t>
      </w:r>
      <w:r w:rsidR="00AF5C81">
        <w:rPr>
          <w:color w:val="000000"/>
          <w:sz w:val="20"/>
        </w:rPr>
        <w:t xml:space="preserve"> </w:t>
      </w:r>
      <w:r w:rsidR="00225F6D">
        <w:rPr>
          <w:color w:val="000000"/>
          <w:sz w:val="20"/>
        </w:rPr>
        <w:t>p</w:t>
      </w:r>
      <w:r w:rsidR="00AF5C81">
        <w:rPr>
          <w:color w:val="000000"/>
          <w:sz w:val="20"/>
        </w:rPr>
        <w:t xml:space="preserve">ower </w:t>
      </w:r>
      <w:r w:rsidR="00225F6D">
        <w:rPr>
          <w:color w:val="000000"/>
          <w:sz w:val="20"/>
        </w:rPr>
        <w:t>c</w:t>
      </w:r>
      <w:r w:rsidR="00AF5C81">
        <w:rPr>
          <w:color w:val="000000"/>
          <w:sz w:val="20"/>
        </w:rPr>
        <w:t>ondition</w:t>
      </w:r>
      <w:r w:rsidR="00053CC8">
        <w:rPr>
          <w:color w:val="000000"/>
          <w:sz w:val="20"/>
        </w:rPr>
        <w:t xml:space="preserve">ing system </w:t>
      </w:r>
      <w:r>
        <w:rPr>
          <w:color w:val="000000"/>
          <w:sz w:val="20"/>
        </w:rPr>
        <w:t>shall be designed in accordance with applicable portions of the following standards:</w:t>
      </w:r>
    </w:p>
    <w:p w:rsidR="00047643" w:rsidRDefault="00047643">
      <w:pPr>
        <w:tabs>
          <w:tab w:val="left" w:pos="720"/>
          <w:tab w:val="left" w:pos="1260"/>
          <w:tab w:val="left" w:pos="3600"/>
          <w:tab w:val="left" w:pos="5040"/>
          <w:tab w:val="left" w:pos="6480"/>
          <w:tab w:val="left" w:pos="7920"/>
          <w:tab w:val="left" w:pos="9360"/>
        </w:tabs>
        <w:ind w:left="630" w:right="72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5C4A49" w:rsidRDefault="005C4A49" w:rsidP="005C4A49">
      <w:pPr>
        <w:numPr>
          <w:ilvl w:val="0"/>
          <w:numId w:val="33"/>
        </w:num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  <w:r w:rsidRPr="009477DE">
        <w:rPr>
          <w:color w:val="000000"/>
          <w:sz w:val="20"/>
        </w:rPr>
        <w:t>U.S. Department of Energy (DOE) 2016 high efficiency standards identified under DOE 10 CFR</w:t>
      </w:r>
    </w:p>
    <w:p w:rsidR="005C4A49" w:rsidRPr="009477DE" w:rsidRDefault="005C4A49" w:rsidP="005C4A49">
      <w:p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1620" w:right="720"/>
        <w:rPr>
          <w:color w:val="000000"/>
          <w:sz w:val="20"/>
        </w:rPr>
      </w:pPr>
      <w:r>
        <w:rPr>
          <w:color w:val="000000"/>
          <w:sz w:val="20"/>
        </w:rPr>
        <w:t xml:space="preserve">        </w:t>
      </w:r>
      <w:r w:rsidRPr="009477DE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</w:t>
      </w:r>
      <w:r w:rsidRPr="009477DE">
        <w:rPr>
          <w:color w:val="000000"/>
          <w:sz w:val="20"/>
        </w:rPr>
        <w:t>Part 431</w:t>
      </w:r>
    </w:p>
    <w:p w:rsidR="005C4A49" w:rsidRPr="009477DE" w:rsidRDefault="005C4A49" w:rsidP="005C4A49">
      <w:pPr>
        <w:numPr>
          <w:ilvl w:val="0"/>
          <w:numId w:val="33"/>
        </w:num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  <w:r w:rsidRPr="009477DE">
        <w:rPr>
          <w:color w:val="000000"/>
          <w:sz w:val="20"/>
        </w:rPr>
        <w:t>Canadian Energy Efficiency Standard C802.2-12</w:t>
      </w:r>
    </w:p>
    <w:p w:rsidR="005C4A49" w:rsidRPr="009477DE" w:rsidRDefault="005C4A49" w:rsidP="005C4A49">
      <w:pPr>
        <w:numPr>
          <w:ilvl w:val="0"/>
          <w:numId w:val="33"/>
        </w:num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  <w:r w:rsidRPr="009477DE">
        <w:rPr>
          <w:color w:val="000000"/>
          <w:sz w:val="20"/>
        </w:rPr>
        <w:t>American National Standards Institute (ANSI C57.110 &amp; C62.41-1991)</w:t>
      </w:r>
    </w:p>
    <w:p w:rsidR="005C4A49" w:rsidRPr="009477DE" w:rsidRDefault="005C4A49" w:rsidP="005C4A49">
      <w:pPr>
        <w:numPr>
          <w:ilvl w:val="0"/>
          <w:numId w:val="33"/>
        </w:num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  <w:r w:rsidRPr="009477DE">
        <w:rPr>
          <w:color w:val="000000"/>
          <w:sz w:val="20"/>
        </w:rPr>
        <w:t>Institute of Electrical and Electronic Engineers (IEEE 519-1992)</w:t>
      </w:r>
    </w:p>
    <w:p w:rsidR="005C4A49" w:rsidRPr="009477DE" w:rsidRDefault="005C4A49" w:rsidP="005C4A49">
      <w:pPr>
        <w:numPr>
          <w:ilvl w:val="0"/>
          <w:numId w:val="33"/>
        </w:num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  <w:r w:rsidRPr="009477DE">
        <w:rPr>
          <w:color w:val="000000"/>
          <w:sz w:val="20"/>
        </w:rPr>
        <w:t>National Fire Protection Association (NFPA) 70, National Electrical Code (NEC)</w:t>
      </w:r>
    </w:p>
    <w:p w:rsidR="005C4A49" w:rsidRPr="009477DE" w:rsidRDefault="005C4A49" w:rsidP="005C4A49">
      <w:pPr>
        <w:numPr>
          <w:ilvl w:val="0"/>
          <w:numId w:val="33"/>
        </w:num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  <w:r w:rsidRPr="009477DE">
        <w:rPr>
          <w:color w:val="000000"/>
          <w:sz w:val="20"/>
        </w:rPr>
        <w:t>Federal Information Processing Standards Publication 94 (FIPS Pub 94)</w:t>
      </w:r>
    </w:p>
    <w:p w:rsidR="005C4A49" w:rsidRPr="009477DE" w:rsidRDefault="005C4A49" w:rsidP="005C4A49">
      <w:pPr>
        <w:numPr>
          <w:ilvl w:val="0"/>
          <w:numId w:val="33"/>
        </w:num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  <w:r w:rsidRPr="009477DE">
        <w:rPr>
          <w:color w:val="000000"/>
          <w:sz w:val="20"/>
        </w:rPr>
        <w:t>UL Listed to Standard 1561</w:t>
      </w:r>
    </w:p>
    <w:p w:rsidR="005C4A49" w:rsidRDefault="005C4A49" w:rsidP="005C4A49">
      <w:pPr>
        <w:numPr>
          <w:ilvl w:val="0"/>
          <w:numId w:val="33"/>
        </w:num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  <w:r w:rsidRPr="009477DE">
        <w:rPr>
          <w:color w:val="000000"/>
          <w:sz w:val="20"/>
        </w:rPr>
        <w:t>C-UL listed to CSA Standard C22.2, No. 47-1</w:t>
      </w:r>
      <w:r>
        <w:rPr>
          <w:color w:val="000000"/>
          <w:sz w:val="20"/>
        </w:rPr>
        <w:t xml:space="preserve">3 </w:t>
      </w:r>
    </w:p>
    <w:p w:rsidR="00926DE8" w:rsidRPr="009477DE" w:rsidRDefault="00926DE8" w:rsidP="005C4A49">
      <w:pPr>
        <w:numPr>
          <w:ilvl w:val="0"/>
          <w:numId w:val="33"/>
        </w:num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  <w:r>
        <w:rPr>
          <w:color w:val="000000"/>
          <w:sz w:val="20"/>
        </w:rPr>
        <w:t>RoHS compliant</w:t>
      </w:r>
    </w:p>
    <w:p w:rsidR="005C4A49" w:rsidRDefault="005C4A49">
      <w:pPr>
        <w:tabs>
          <w:tab w:val="left" w:pos="720"/>
          <w:tab w:val="left" w:pos="1260"/>
          <w:tab w:val="left" w:pos="3600"/>
          <w:tab w:val="left" w:pos="5040"/>
          <w:tab w:val="left" w:pos="6480"/>
          <w:tab w:val="left" w:pos="7920"/>
          <w:tab w:val="left" w:pos="9360"/>
        </w:tabs>
        <w:ind w:left="630" w:right="720"/>
        <w:rPr>
          <w:color w:val="000000"/>
          <w:sz w:val="20"/>
        </w:rPr>
      </w:pPr>
    </w:p>
    <w:p w:rsidR="005C4A49" w:rsidRDefault="005C4A49">
      <w:pPr>
        <w:tabs>
          <w:tab w:val="left" w:pos="720"/>
          <w:tab w:val="left" w:pos="1260"/>
          <w:tab w:val="left" w:pos="3600"/>
          <w:tab w:val="left" w:pos="5040"/>
          <w:tab w:val="left" w:pos="6480"/>
          <w:tab w:val="left" w:pos="7920"/>
          <w:tab w:val="left" w:pos="9360"/>
        </w:tabs>
        <w:ind w:left="630" w:right="720"/>
        <w:rPr>
          <w:color w:val="000000"/>
          <w:sz w:val="20"/>
        </w:rPr>
      </w:pPr>
    </w:p>
    <w:p w:rsidR="00680EEA" w:rsidRDefault="00F62C24" w:rsidP="00AF5C81">
      <w:pPr>
        <w:tabs>
          <w:tab w:val="left" w:pos="450"/>
          <w:tab w:val="left" w:pos="1260"/>
          <w:tab w:val="left" w:pos="3600"/>
          <w:tab w:val="left" w:pos="5040"/>
          <w:tab w:val="left" w:pos="6480"/>
          <w:tab w:val="left" w:pos="7920"/>
          <w:tab w:val="left" w:pos="9360"/>
        </w:tabs>
        <w:ind w:left="450" w:right="720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</w:rPr>
        <w:t>3.0</w:t>
      </w:r>
      <w:r w:rsidR="00680EEA">
        <w:rPr>
          <w:b/>
          <w:color w:val="000000"/>
          <w:sz w:val="20"/>
        </w:rPr>
        <w:t xml:space="preserve">    </w:t>
      </w:r>
      <w:r w:rsidR="00AF5C81">
        <w:rPr>
          <w:b/>
          <w:color w:val="000000"/>
          <w:sz w:val="20"/>
        </w:rPr>
        <w:t xml:space="preserve">       </w:t>
      </w:r>
      <w:r w:rsidR="00680EEA">
        <w:rPr>
          <w:b/>
          <w:color w:val="000000"/>
          <w:sz w:val="20"/>
          <w:u w:val="single"/>
        </w:rPr>
        <w:t>Submittals</w:t>
      </w:r>
    </w:p>
    <w:p w:rsidR="00680EEA" w:rsidRDefault="00680EEA" w:rsidP="00680EEA">
      <w:pPr>
        <w:tabs>
          <w:tab w:val="left" w:pos="45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</w:p>
    <w:p w:rsidR="00190E82" w:rsidRPr="00190E82" w:rsidRDefault="00577150" w:rsidP="00CA0ADB">
      <w:pPr>
        <w:numPr>
          <w:ilvl w:val="0"/>
          <w:numId w:val="34"/>
        </w:num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  <w:r w:rsidRPr="00190E82">
        <w:rPr>
          <w:sz w:val="20"/>
        </w:rPr>
        <w:t xml:space="preserve">The manufacturer shall supply documentation for the installation of the system, including wiring </w:t>
      </w:r>
    </w:p>
    <w:p w:rsidR="007D6BCD" w:rsidRDefault="00190E82" w:rsidP="00190E82">
      <w:p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1620" w:right="720"/>
        <w:rPr>
          <w:sz w:val="20"/>
        </w:rPr>
      </w:pPr>
      <w:r>
        <w:rPr>
          <w:sz w:val="20"/>
        </w:rPr>
        <w:t xml:space="preserve">           </w:t>
      </w:r>
      <w:r w:rsidR="00577150" w:rsidRPr="00190E82">
        <w:rPr>
          <w:sz w:val="20"/>
        </w:rPr>
        <w:t>diagrams</w:t>
      </w:r>
      <w:r>
        <w:rPr>
          <w:sz w:val="20"/>
        </w:rPr>
        <w:t xml:space="preserve"> </w:t>
      </w:r>
      <w:r w:rsidR="00577150" w:rsidRPr="00190E82">
        <w:rPr>
          <w:sz w:val="20"/>
        </w:rPr>
        <w:t xml:space="preserve">and </w:t>
      </w:r>
      <w:r w:rsidR="00AF5C81" w:rsidRPr="00190E82">
        <w:rPr>
          <w:sz w:val="20"/>
        </w:rPr>
        <w:t>c</w:t>
      </w:r>
      <w:r w:rsidR="002C796B" w:rsidRPr="00190E82">
        <w:rPr>
          <w:sz w:val="20"/>
        </w:rPr>
        <w:t>abinet</w:t>
      </w:r>
      <w:r w:rsidR="00577150" w:rsidRPr="00190E82">
        <w:rPr>
          <w:sz w:val="20"/>
        </w:rPr>
        <w:t xml:space="preserve"> outlines showing dimensions, weights, BTUs, input/output connection</w:t>
      </w:r>
      <w:r w:rsidR="007D6BCD">
        <w:rPr>
          <w:sz w:val="20"/>
        </w:rPr>
        <w:t xml:space="preserve"> </w:t>
      </w:r>
    </w:p>
    <w:p w:rsidR="00577150" w:rsidRDefault="007D6BCD" w:rsidP="00190E82">
      <w:p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1620" w:right="720"/>
        <w:rPr>
          <w:sz w:val="20"/>
        </w:rPr>
      </w:pPr>
      <w:r>
        <w:rPr>
          <w:sz w:val="20"/>
        </w:rPr>
        <w:t xml:space="preserve">          </w:t>
      </w:r>
      <w:r w:rsidR="00577150" w:rsidRPr="00190E82">
        <w:rPr>
          <w:sz w:val="20"/>
        </w:rPr>
        <w:t xml:space="preserve"> locations and required clearances. </w:t>
      </w:r>
    </w:p>
    <w:p w:rsidR="007D6BCD" w:rsidRPr="007D6BCD" w:rsidRDefault="00577150" w:rsidP="007D6BCD">
      <w:pPr>
        <w:numPr>
          <w:ilvl w:val="0"/>
          <w:numId w:val="34"/>
        </w:num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  <w:r w:rsidRPr="007D6BCD">
        <w:rPr>
          <w:sz w:val="20"/>
        </w:rPr>
        <w:t>The manufacturer shall be ISO</w:t>
      </w:r>
      <w:r w:rsidR="00D84B9E" w:rsidRPr="007D6BCD">
        <w:rPr>
          <w:sz w:val="20"/>
        </w:rPr>
        <w:t xml:space="preserve"> </w:t>
      </w:r>
      <w:r w:rsidRPr="007D6BCD">
        <w:rPr>
          <w:sz w:val="20"/>
        </w:rPr>
        <w:t>9001</w:t>
      </w:r>
      <w:r w:rsidR="00A0753D" w:rsidRPr="007D6BCD">
        <w:rPr>
          <w:sz w:val="20"/>
        </w:rPr>
        <w:t>:20</w:t>
      </w:r>
      <w:r w:rsidR="007D6BCD">
        <w:rPr>
          <w:sz w:val="20"/>
        </w:rPr>
        <w:t>15</w:t>
      </w:r>
      <w:r w:rsidRPr="007D6BCD">
        <w:rPr>
          <w:sz w:val="20"/>
        </w:rPr>
        <w:t xml:space="preserve"> “Quality Assurance Certified” and shall upon request</w:t>
      </w:r>
      <w:r w:rsidR="007D6BCD">
        <w:rPr>
          <w:sz w:val="20"/>
        </w:rPr>
        <w:t xml:space="preserve"> </w:t>
      </w:r>
    </w:p>
    <w:p w:rsidR="00577150" w:rsidRDefault="007D6BCD" w:rsidP="007D6BCD">
      <w:p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1620" w:right="720"/>
        <w:rPr>
          <w:sz w:val="20"/>
        </w:rPr>
      </w:pPr>
      <w:r>
        <w:rPr>
          <w:sz w:val="20"/>
        </w:rPr>
        <w:t xml:space="preserve">          </w:t>
      </w:r>
      <w:r w:rsidR="00577150" w:rsidRPr="007D6BCD">
        <w:rPr>
          <w:sz w:val="20"/>
        </w:rPr>
        <w:t xml:space="preserve"> furnish </w:t>
      </w:r>
      <w:r w:rsidR="0024586A" w:rsidRPr="007D6BCD">
        <w:rPr>
          <w:sz w:val="20"/>
        </w:rPr>
        <w:t>c</w:t>
      </w:r>
      <w:r w:rsidR="00577150" w:rsidRPr="007D6BCD">
        <w:rPr>
          <w:sz w:val="20"/>
        </w:rPr>
        <w:t xml:space="preserve">ertification documents. </w:t>
      </w:r>
    </w:p>
    <w:p w:rsidR="007D6BCD" w:rsidRPr="007D6BCD" w:rsidRDefault="00577150" w:rsidP="007D6BCD">
      <w:pPr>
        <w:numPr>
          <w:ilvl w:val="0"/>
          <w:numId w:val="34"/>
        </w:num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  <w:r w:rsidRPr="007D6BCD">
        <w:rPr>
          <w:sz w:val="20"/>
        </w:rPr>
        <w:t xml:space="preserve">The manufacturer shall be a United States based manufacturer with </w:t>
      </w:r>
      <w:r w:rsidR="00057A1F" w:rsidRPr="007D6BCD">
        <w:rPr>
          <w:sz w:val="20"/>
        </w:rPr>
        <w:t xml:space="preserve">at least </w:t>
      </w:r>
      <w:r w:rsidRPr="007D6BCD">
        <w:rPr>
          <w:sz w:val="20"/>
        </w:rPr>
        <w:t>5 years</w:t>
      </w:r>
      <w:r w:rsidR="007D6BCD">
        <w:rPr>
          <w:sz w:val="20"/>
        </w:rPr>
        <w:t xml:space="preserve"> of</w:t>
      </w:r>
      <w:r w:rsidRPr="007D6BCD">
        <w:rPr>
          <w:sz w:val="20"/>
        </w:rPr>
        <w:t xml:space="preserve"> experience in</w:t>
      </w:r>
      <w:r w:rsidR="007D6BCD">
        <w:rPr>
          <w:sz w:val="20"/>
        </w:rPr>
        <w:t xml:space="preserve"> </w:t>
      </w:r>
    </w:p>
    <w:p w:rsidR="00577150" w:rsidRDefault="007D6BCD" w:rsidP="007D6BCD">
      <w:p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1620" w:right="720"/>
        <w:rPr>
          <w:sz w:val="20"/>
        </w:rPr>
      </w:pPr>
      <w:r>
        <w:rPr>
          <w:sz w:val="20"/>
        </w:rPr>
        <w:t xml:space="preserve">          </w:t>
      </w:r>
      <w:r w:rsidR="00577150" w:rsidRPr="007D6BCD">
        <w:rPr>
          <w:sz w:val="20"/>
        </w:rPr>
        <w:t xml:space="preserve"> </w:t>
      </w:r>
      <w:r>
        <w:rPr>
          <w:sz w:val="20"/>
        </w:rPr>
        <w:t xml:space="preserve">the </w:t>
      </w:r>
      <w:r w:rsidR="00577150" w:rsidRPr="007D6BCD">
        <w:rPr>
          <w:sz w:val="20"/>
        </w:rPr>
        <w:t xml:space="preserve">design and fabrication of </w:t>
      </w:r>
      <w:r w:rsidR="00DF0A4F" w:rsidRPr="007D6BCD">
        <w:rPr>
          <w:sz w:val="20"/>
        </w:rPr>
        <w:t>power quality equipment</w:t>
      </w:r>
      <w:r w:rsidR="00057A1F" w:rsidRPr="007D6BCD">
        <w:rPr>
          <w:sz w:val="20"/>
        </w:rPr>
        <w:t xml:space="preserve"> for medical imaging and treatment</w:t>
      </w:r>
      <w:r w:rsidR="00DF0A4F" w:rsidRPr="007D6BCD">
        <w:rPr>
          <w:sz w:val="20"/>
        </w:rPr>
        <w:t>.</w:t>
      </w:r>
      <w:r w:rsidR="00577150" w:rsidRPr="007D6BCD">
        <w:rPr>
          <w:sz w:val="20"/>
        </w:rPr>
        <w:t xml:space="preserve"> </w:t>
      </w:r>
    </w:p>
    <w:p w:rsidR="00314D17" w:rsidRDefault="00314D17" w:rsidP="00314D17">
      <w:pPr>
        <w:numPr>
          <w:ilvl w:val="0"/>
          <w:numId w:val="34"/>
        </w:num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  <w:r w:rsidRPr="00314D17">
        <w:rPr>
          <w:color w:val="000000"/>
          <w:sz w:val="20"/>
        </w:rPr>
        <w:t xml:space="preserve">Factory test results shall be provided to show compliance with the requirements. The manufacturer </w:t>
      </w:r>
    </w:p>
    <w:p w:rsidR="00314D17" w:rsidRDefault="00314D17" w:rsidP="00314D17">
      <w:p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1620" w:right="720"/>
        <w:rPr>
          <w:color w:val="000000"/>
          <w:sz w:val="20"/>
        </w:rPr>
      </w:pPr>
      <w:r>
        <w:rPr>
          <w:color w:val="000000"/>
          <w:sz w:val="20"/>
        </w:rPr>
        <w:t xml:space="preserve">           s</w:t>
      </w:r>
      <w:r w:rsidRPr="00314D17">
        <w:rPr>
          <w:color w:val="000000"/>
          <w:sz w:val="20"/>
        </w:rPr>
        <w:t>hall</w:t>
      </w:r>
      <w:r>
        <w:rPr>
          <w:color w:val="000000"/>
          <w:sz w:val="20"/>
        </w:rPr>
        <w:t xml:space="preserve"> </w:t>
      </w:r>
      <w:r w:rsidRPr="00314D17">
        <w:rPr>
          <w:color w:val="000000"/>
          <w:sz w:val="20"/>
        </w:rPr>
        <w:t xml:space="preserve">include test documentation which demonstrates compliance with the specified requirements </w:t>
      </w:r>
    </w:p>
    <w:p w:rsidR="00CA0ADB" w:rsidRDefault="00314D17" w:rsidP="00314D17">
      <w:p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1620" w:right="720"/>
        <w:rPr>
          <w:color w:val="000000"/>
          <w:sz w:val="20"/>
        </w:rPr>
      </w:pPr>
      <w:r>
        <w:rPr>
          <w:color w:val="000000"/>
          <w:sz w:val="20"/>
        </w:rPr>
        <w:t xml:space="preserve">           </w:t>
      </w:r>
      <w:r w:rsidRPr="00314D17">
        <w:rPr>
          <w:color w:val="000000"/>
          <w:sz w:val="20"/>
        </w:rPr>
        <w:t>at continuous and intermittent rated kVA load.</w:t>
      </w:r>
      <w:r>
        <w:rPr>
          <w:color w:val="000000"/>
          <w:sz w:val="20"/>
        </w:rPr>
        <w:t xml:space="preserve">  </w:t>
      </w:r>
    </w:p>
    <w:p w:rsidR="00CA0ADB" w:rsidRPr="00CA0ADB" w:rsidRDefault="00577150" w:rsidP="00CA0ADB">
      <w:pPr>
        <w:numPr>
          <w:ilvl w:val="0"/>
          <w:numId w:val="34"/>
        </w:num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  <w:r w:rsidRPr="00CA0ADB">
        <w:rPr>
          <w:sz w:val="20"/>
        </w:rPr>
        <w:t xml:space="preserve">The supplier shall furnish </w:t>
      </w:r>
      <w:r w:rsidRPr="00CA0ADB">
        <w:rPr>
          <w:color w:val="FF0000"/>
          <w:sz w:val="20"/>
        </w:rPr>
        <w:t xml:space="preserve">(6) </w:t>
      </w:r>
      <w:r w:rsidRPr="00CA0ADB">
        <w:rPr>
          <w:sz w:val="20"/>
        </w:rPr>
        <w:t xml:space="preserve">equipment submittal copies. Submittals shall be specific for the </w:t>
      </w:r>
    </w:p>
    <w:p w:rsidR="00411363" w:rsidRPr="00CA0ADB" w:rsidRDefault="00CA0ADB" w:rsidP="00CA0ADB">
      <w:p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1620" w:right="720"/>
        <w:rPr>
          <w:color w:val="000000"/>
          <w:sz w:val="20"/>
        </w:rPr>
        <w:sectPr w:rsidR="00411363" w:rsidRPr="00CA0ADB" w:rsidSect="004855B0">
          <w:headerReference w:type="default" r:id="rId8"/>
          <w:footerReference w:type="default" r:id="rId9"/>
          <w:type w:val="continuous"/>
          <w:pgSz w:w="12240" w:h="15840" w:code="1"/>
          <w:pgMar w:top="1166" w:right="720" w:bottom="576" w:left="720" w:header="706" w:footer="706" w:gutter="0"/>
          <w:pgNumType w:start="1" w:chapSep="emDash"/>
          <w:cols w:space="720"/>
        </w:sectPr>
      </w:pPr>
      <w:r>
        <w:rPr>
          <w:sz w:val="20"/>
        </w:rPr>
        <w:t xml:space="preserve">           </w:t>
      </w:r>
      <w:r w:rsidR="00577150" w:rsidRPr="00CA0ADB">
        <w:rPr>
          <w:sz w:val="20"/>
        </w:rPr>
        <w:t xml:space="preserve">equipment </w:t>
      </w:r>
      <w:r w:rsidR="00AF5C81" w:rsidRPr="00CA0ADB">
        <w:rPr>
          <w:sz w:val="20"/>
        </w:rPr>
        <w:t>f</w:t>
      </w:r>
      <w:r w:rsidR="00577150" w:rsidRPr="00CA0ADB">
        <w:rPr>
          <w:sz w:val="20"/>
        </w:rPr>
        <w:t>urnished and shall include as-built information</w:t>
      </w:r>
      <w:r w:rsidR="00577150" w:rsidRPr="00CA0ADB">
        <w:t xml:space="preserve">. </w:t>
      </w:r>
    </w:p>
    <w:p w:rsidR="00AC400A" w:rsidRPr="00AC400A" w:rsidRDefault="00AF1711" w:rsidP="00AF5C81">
      <w:pPr>
        <w:pStyle w:val="PlainText"/>
        <w:numPr>
          <w:ilvl w:val="0"/>
          <w:numId w:val="15"/>
        </w:numPr>
        <w:tabs>
          <w:tab w:val="num" w:pos="360"/>
          <w:tab w:val="left" w:pos="1260"/>
        </w:tabs>
        <w:ind w:firstLine="9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Manufacturer</w:t>
      </w:r>
    </w:p>
    <w:p w:rsidR="00DF0A4F" w:rsidRDefault="00DF0A4F" w:rsidP="00DF0A4F">
      <w:pPr>
        <w:tabs>
          <w:tab w:val="left" w:pos="720"/>
          <w:tab w:val="left" w:pos="126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rPr>
          <w:sz w:val="20"/>
        </w:rPr>
      </w:pPr>
    </w:p>
    <w:p w:rsidR="00411363" w:rsidRDefault="00DF0A4F" w:rsidP="00411363">
      <w:pPr>
        <w:tabs>
          <w:tab w:val="left" w:pos="720"/>
          <w:tab w:val="left" w:pos="3600"/>
          <w:tab w:val="left" w:pos="5040"/>
          <w:tab w:val="left" w:pos="6480"/>
          <w:tab w:val="left" w:pos="7920"/>
          <w:tab w:val="left" w:pos="9360"/>
        </w:tabs>
        <w:ind w:left="1260"/>
        <w:rPr>
          <w:color w:val="000000"/>
          <w:sz w:val="20"/>
        </w:rPr>
      </w:pPr>
      <w:r>
        <w:rPr>
          <w:sz w:val="20"/>
        </w:rPr>
        <w:t xml:space="preserve">The equipment specified </w:t>
      </w:r>
      <w:r w:rsidR="00313692">
        <w:rPr>
          <w:sz w:val="20"/>
        </w:rPr>
        <w:t>is t</w:t>
      </w:r>
      <w:r>
        <w:rPr>
          <w:sz w:val="20"/>
        </w:rPr>
        <w:t>he</w:t>
      </w:r>
      <w:r w:rsidR="00D32D2A">
        <w:rPr>
          <w:sz w:val="20"/>
        </w:rPr>
        <w:t xml:space="preserve"> </w:t>
      </w:r>
      <w:r w:rsidR="00225F6D">
        <w:rPr>
          <w:sz w:val="20"/>
        </w:rPr>
        <w:t>SureImage Power Conditioner</w:t>
      </w:r>
      <w:r w:rsidR="00A0753D">
        <w:rPr>
          <w:sz w:val="20"/>
        </w:rPr>
        <w:t>,</w:t>
      </w:r>
      <w:r w:rsidR="00225F6D">
        <w:rPr>
          <w:sz w:val="20"/>
        </w:rPr>
        <w:t xml:space="preserve"> Model </w:t>
      </w:r>
      <w:r w:rsidR="00D32D2A">
        <w:rPr>
          <w:color w:val="000000"/>
          <w:sz w:val="20"/>
        </w:rPr>
        <w:t>Ultra-K/M, manufactured by</w:t>
      </w:r>
      <w:r w:rsidR="00730718">
        <w:rPr>
          <w:color w:val="000000"/>
          <w:sz w:val="20"/>
        </w:rPr>
        <w:t xml:space="preserve"> Controlled Power Company</w:t>
      </w:r>
      <w:r w:rsidR="00D84B9E">
        <w:rPr>
          <w:color w:val="000000"/>
          <w:sz w:val="20"/>
        </w:rPr>
        <w:t>.</w:t>
      </w:r>
    </w:p>
    <w:p w:rsidR="00411363" w:rsidRDefault="00411363" w:rsidP="00411363">
      <w:pPr>
        <w:tabs>
          <w:tab w:val="left" w:pos="720"/>
          <w:tab w:val="left" w:pos="3600"/>
          <w:tab w:val="left" w:pos="5040"/>
          <w:tab w:val="left" w:pos="6480"/>
          <w:tab w:val="left" w:pos="7920"/>
          <w:tab w:val="left" w:pos="9360"/>
        </w:tabs>
        <w:ind w:left="1260"/>
        <w:rPr>
          <w:color w:val="000000"/>
          <w:sz w:val="20"/>
        </w:rPr>
      </w:pPr>
    </w:p>
    <w:p w:rsidR="001948F9" w:rsidRDefault="001948F9" w:rsidP="00411363">
      <w:pPr>
        <w:tabs>
          <w:tab w:val="left" w:pos="720"/>
          <w:tab w:val="left" w:pos="3600"/>
          <w:tab w:val="left" w:pos="5040"/>
          <w:tab w:val="left" w:pos="6480"/>
          <w:tab w:val="left" w:pos="7920"/>
          <w:tab w:val="left" w:pos="9360"/>
        </w:tabs>
        <w:ind w:left="1260"/>
        <w:rPr>
          <w:color w:val="000000"/>
          <w:sz w:val="20"/>
        </w:rPr>
      </w:pPr>
    </w:p>
    <w:p w:rsidR="00D32D2A" w:rsidRDefault="00F62C24" w:rsidP="00411363">
      <w:pPr>
        <w:tabs>
          <w:tab w:val="left" w:pos="720"/>
          <w:tab w:val="left" w:pos="3600"/>
          <w:tab w:val="left" w:pos="5040"/>
          <w:tab w:val="left" w:pos="6480"/>
          <w:tab w:val="left" w:pos="7920"/>
          <w:tab w:val="left" w:pos="9360"/>
        </w:tabs>
        <w:ind w:left="1260" w:hanging="810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</w:rPr>
        <w:t>5.0</w:t>
      </w:r>
      <w:r w:rsidR="00D32D2A" w:rsidRPr="00D32D2A">
        <w:rPr>
          <w:b/>
          <w:color w:val="000000"/>
          <w:sz w:val="20"/>
        </w:rPr>
        <w:t xml:space="preserve">  </w:t>
      </w:r>
      <w:r w:rsidR="00C63074">
        <w:rPr>
          <w:b/>
          <w:color w:val="000000"/>
          <w:sz w:val="20"/>
        </w:rPr>
        <w:tab/>
      </w:r>
      <w:r w:rsidR="00D32D2A" w:rsidRPr="00D32D2A">
        <w:rPr>
          <w:b/>
          <w:color w:val="000000"/>
          <w:sz w:val="20"/>
          <w:u w:val="single"/>
        </w:rPr>
        <w:t>Manufactured Units</w:t>
      </w:r>
    </w:p>
    <w:p w:rsidR="00D32D2A" w:rsidRDefault="00D32D2A" w:rsidP="00D32D2A">
      <w:p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</w:p>
    <w:p w:rsidR="000551EF" w:rsidRDefault="00D32D2A" w:rsidP="004855B0">
      <w:p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1260" w:right="720"/>
        <w:rPr>
          <w:color w:val="000000"/>
          <w:sz w:val="20"/>
        </w:rPr>
      </w:pPr>
      <w:r>
        <w:rPr>
          <w:color w:val="000000"/>
          <w:sz w:val="20"/>
        </w:rPr>
        <w:t>The</w:t>
      </w:r>
      <w:r w:rsidR="00536F1E">
        <w:rPr>
          <w:color w:val="000000"/>
          <w:sz w:val="20"/>
        </w:rPr>
        <w:t xml:space="preserve"> </w:t>
      </w:r>
      <w:r w:rsidR="004A04CE">
        <w:rPr>
          <w:color w:val="000000"/>
          <w:sz w:val="20"/>
        </w:rPr>
        <w:t>powe</w:t>
      </w:r>
      <w:r w:rsidR="001F4A12">
        <w:rPr>
          <w:color w:val="000000"/>
          <w:sz w:val="20"/>
        </w:rPr>
        <w:t xml:space="preserve">r conditioning system </w:t>
      </w:r>
      <w:r w:rsidR="000551EF">
        <w:rPr>
          <w:color w:val="000000"/>
          <w:sz w:val="20"/>
        </w:rPr>
        <w:t xml:space="preserve">shall be designed to </w:t>
      </w:r>
      <w:r w:rsidR="00313692">
        <w:rPr>
          <w:color w:val="000000"/>
          <w:sz w:val="20"/>
        </w:rPr>
        <w:t xml:space="preserve">meet </w:t>
      </w:r>
      <w:r w:rsidR="000551EF">
        <w:rPr>
          <w:color w:val="000000"/>
          <w:sz w:val="20"/>
        </w:rPr>
        <w:t>IEC 60</w:t>
      </w:r>
      <w:r w:rsidR="00B41676">
        <w:rPr>
          <w:color w:val="000000"/>
          <w:sz w:val="20"/>
        </w:rPr>
        <w:t xml:space="preserve">1-1, Medical Electrical Equipment – Part 1: General Requirements for </w:t>
      </w:r>
      <w:r w:rsidR="00057A1F">
        <w:rPr>
          <w:color w:val="000000"/>
          <w:sz w:val="20"/>
        </w:rPr>
        <w:t>S</w:t>
      </w:r>
      <w:r w:rsidR="00B41676">
        <w:rPr>
          <w:color w:val="000000"/>
          <w:sz w:val="20"/>
        </w:rPr>
        <w:t>afety.</w:t>
      </w:r>
      <w:r w:rsidR="000551EF">
        <w:rPr>
          <w:color w:val="000000"/>
          <w:sz w:val="20"/>
        </w:rPr>
        <w:t xml:space="preserve">  </w:t>
      </w:r>
    </w:p>
    <w:p w:rsidR="001948F9" w:rsidRDefault="001948F9" w:rsidP="004855B0">
      <w:p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1260" w:right="720"/>
        <w:rPr>
          <w:color w:val="000000"/>
          <w:sz w:val="20"/>
        </w:rPr>
      </w:pPr>
    </w:p>
    <w:p w:rsidR="00434DFE" w:rsidRPr="007D793C" w:rsidRDefault="00434DFE" w:rsidP="00434DFE">
      <w:pPr>
        <w:numPr>
          <w:ilvl w:val="0"/>
          <w:numId w:val="36"/>
        </w:num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  <w:u w:val="single"/>
        </w:rPr>
      </w:pPr>
      <w:r w:rsidRPr="007D793C">
        <w:rPr>
          <w:color w:val="000000"/>
          <w:sz w:val="20"/>
          <w:u w:val="single"/>
        </w:rPr>
        <w:t xml:space="preserve">Input Specifications </w:t>
      </w:r>
    </w:p>
    <w:p w:rsidR="00434DFE" w:rsidRDefault="00434DFE" w:rsidP="00434DFE">
      <w:pPr>
        <w:tabs>
          <w:tab w:val="left" w:pos="1170"/>
          <w:tab w:val="left" w:pos="126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720" w:right="720"/>
        <w:rPr>
          <w:color w:val="000000"/>
          <w:sz w:val="20"/>
          <w:u w:val="single"/>
        </w:rPr>
      </w:pPr>
    </w:p>
    <w:p w:rsidR="000551EF" w:rsidRDefault="000551EF" w:rsidP="00434DFE">
      <w:pPr>
        <w:numPr>
          <w:ilvl w:val="0"/>
          <w:numId w:val="35"/>
        </w:num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 w:hanging="900"/>
        <w:rPr>
          <w:color w:val="000000"/>
          <w:sz w:val="20"/>
        </w:rPr>
      </w:pPr>
      <w:r w:rsidRPr="00434DFE">
        <w:rPr>
          <w:color w:val="000000"/>
          <w:sz w:val="20"/>
        </w:rPr>
        <w:t xml:space="preserve">The nominal AC input voltage rating of the </w:t>
      </w:r>
      <w:r w:rsidR="004A04CE" w:rsidRPr="00434DFE">
        <w:rPr>
          <w:color w:val="000000"/>
          <w:sz w:val="20"/>
        </w:rPr>
        <w:t>power conditioner</w:t>
      </w:r>
      <w:r w:rsidRPr="00434DFE">
        <w:rPr>
          <w:color w:val="000000"/>
          <w:sz w:val="20"/>
        </w:rPr>
        <w:t xml:space="preserve"> shall be</w:t>
      </w:r>
      <w:r w:rsidR="00E973ED" w:rsidRPr="00434DFE">
        <w:rPr>
          <w:color w:val="000000"/>
          <w:sz w:val="20"/>
        </w:rPr>
        <w:t xml:space="preserve"> </w:t>
      </w:r>
      <w:r w:rsidR="00DD4643" w:rsidRPr="00434DFE">
        <w:rPr>
          <w:color w:val="FF0000"/>
          <w:sz w:val="20"/>
        </w:rPr>
        <w:t>(</w:t>
      </w:r>
      <w:r w:rsidRPr="00434DFE">
        <w:rPr>
          <w:color w:val="FF0000"/>
          <w:sz w:val="20"/>
        </w:rPr>
        <w:t>600</w:t>
      </w:r>
      <w:r w:rsidR="00313692" w:rsidRPr="00434DFE">
        <w:rPr>
          <w:color w:val="FF0000"/>
          <w:sz w:val="20"/>
        </w:rPr>
        <w:t xml:space="preserve"> VAC</w:t>
      </w:r>
      <w:r w:rsidR="00DD4643" w:rsidRPr="00434DFE">
        <w:rPr>
          <w:color w:val="FF0000"/>
          <w:sz w:val="20"/>
        </w:rPr>
        <w:t>)</w:t>
      </w:r>
      <w:r w:rsidRPr="00434DFE">
        <w:rPr>
          <w:color w:val="000000"/>
          <w:sz w:val="20"/>
        </w:rPr>
        <w:t xml:space="preserve"> </w:t>
      </w:r>
      <w:r w:rsidR="00C501C5">
        <w:rPr>
          <w:color w:val="000000"/>
          <w:sz w:val="20"/>
        </w:rPr>
        <w:t xml:space="preserve"> </w:t>
      </w:r>
      <w:r w:rsidR="00DD4643" w:rsidRPr="00434DFE">
        <w:rPr>
          <w:color w:val="FF0000"/>
          <w:sz w:val="20"/>
        </w:rPr>
        <w:t>(</w:t>
      </w:r>
      <w:r w:rsidRPr="00434DFE">
        <w:rPr>
          <w:color w:val="FF0000"/>
          <w:sz w:val="20"/>
        </w:rPr>
        <w:t>480</w:t>
      </w:r>
      <w:r w:rsidR="00057A1F" w:rsidRPr="00434DFE">
        <w:rPr>
          <w:color w:val="FF0000"/>
          <w:sz w:val="20"/>
        </w:rPr>
        <w:t xml:space="preserve"> </w:t>
      </w:r>
      <w:r w:rsidR="00313692" w:rsidRPr="00434DFE">
        <w:rPr>
          <w:color w:val="FF0000"/>
          <w:sz w:val="20"/>
        </w:rPr>
        <w:t>VAC</w:t>
      </w:r>
      <w:r w:rsidR="00DD4643" w:rsidRPr="00434DFE">
        <w:rPr>
          <w:color w:val="FF0000"/>
          <w:sz w:val="20"/>
        </w:rPr>
        <w:t>)</w:t>
      </w:r>
      <w:r w:rsidRPr="00434DFE">
        <w:rPr>
          <w:color w:val="000000"/>
          <w:sz w:val="20"/>
        </w:rPr>
        <w:t xml:space="preserve"> </w:t>
      </w:r>
      <w:r w:rsidR="00DD4643" w:rsidRPr="00434DFE">
        <w:rPr>
          <w:color w:val="FF0000"/>
          <w:sz w:val="20"/>
        </w:rPr>
        <w:t>(</w:t>
      </w:r>
      <w:r w:rsidR="00313692" w:rsidRPr="00434DFE">
        <w:rPr>
          <w:color w:val="FF0000"/>
          <w:sz w:val="20"/>
        </w:rPr>
        <w:t>240 VAC</w:t>
      </w:r>
      <w:r w:rsidR="00DD4643" w:rsidRPr="00434DFE">
        <w:rPr>
          <w:color w:val="FF0000"/>
          <w:sz w:val="20"/>
        </w:rPr>
        <w:t>)</w:t>
      </w:r>
      <w:r w:rsidR="00313692" w:rsidRPr="00434DFE">
        <w:rPr>
          <w:color w:val="000000"/>
          <w:sz w:val="20"/>
        </w:rPr>
        <w:t xml:space="preserve"> </w:t>
      </w:r>
      <w:r w:rsidRPr="00434DFE">
        <w:rPr>
          <w:color w:val="000000"/>
          <w:sz w:val="20"/>
        </w:rPr>
        <w:t xml:space="preserve"> </w:t>
      </w:r>
      <w:r w:rsidR="00DD4643" w:rsidRPr="00434DFE">
        <w:rPr>
          <w:color w:val="FF0000"/>
          <w:sz w:val="20"/>
        </w:rPr>
        <w:t>(</w:t>
      </w:r>
      <w:r w:rsidRPr="00434DFE">
        <w:rPr>
          <w:color w:val="FF0000"/>
          <w:sz w:val="20"/>
        </w:rPr>
        <w:t>208VAC</w:t>
      </w:r>
      <w:r w:rsidR="00DD4643" w:rsidRPr="00434DFE">
        <w:rPr>
          <w:color w:val="FF0000"/>
          <w:sz w:val="20"/>
        </w:rPr>
        <w:t>)</w:t>
      </w:r>
      <w:r w:rsidR="00313692" w:rsidRPr="00434DFE">
        <w:rPr>
          <w:color w:val="000000"/>
          <w:sz w:val="20"/>
        </w:rPr>
        <w:t xml:space="preserve"> </w:t>
      </w:r>
      <w:r w:rsidR="00DD4643" w:rsidRPr="00434DFE">
        <w:rPr>
          <w:color w:val="000000"/>
          <w:sz w:val="20"/>
        </w:rPr>
        <w:t>3</w:t>
      </w:r>
      <w:r w:rsidRPr="00434DFE">
        <w:rPr>
          <w:color w:val="000000"/>
          <w:sz w:val="20"/>
        </w:rPr>
        <w:t xml:space="preserve"> phase with sufficient margin</w:t>
      </w:r>
      <w:r w:rsidR="00057A1F" w:rsidRPr="00434DFE">
        <w:rPr>
          <w:color w:val="000000"/>
          <w:sz w:val="20"/>
        </w:rPr>
        <w:t xml:space="preserve"> </w:t>
      </w:r>
      <w:r w:rsidRPr="00434DFE">
        <w:rPr>
          <w:color w:val="000000"/>
          <w:sz w:val="20"/>
        </w:rPr>
        <w:t>to sustain a constant</w:t>
      </w:r>
      <w:r w:rsidR="00313692" w:rsidRPr="00434DFE">
        <w:rPr>
          <w:color w:val="000000"/>
          <w:sz w:val="20"/>
        </w:rPr>
        <w:t xml:space="preserve"> </w:t>
      </w:r>
      <w:r w:rsidRPr="00434DFE">
        <w:rPr>
          <w:color w:val="000000"/>
          <w:sz w:val="20"/>
        </w:rPr>
        <w:t xml:space="preserve">input of +10% without saturation. </w:t>
      </w:r>
    </w:p>
    <w:p w:rsidR="000551EF" w:rsidRDefault="000551EF" w:rsidP="00C63074">
      <w:pPr>
        <w:numPr>
          <w:ilvl w:val="0"/>
          <w:numId w:val="35"/>
        </w:num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 w:hanging="900"/>
        <w:rPr>
          <w:color w:val="000000"/>
          <w:sz w:val="20"/>
        </w:rPr>
      </w:pPr>
      <w:r w:rsidRPr="00434DFE">
        <w:rPr>
          <w:color w:val="000000"/>
          <w:sz w:val="20"/>
        </w:rPr>
        <w:t xml:space="preserve">The nominal operating frequency shall be 60 </w:t>
      </w:r>
      <w:r w:rsidR="00313692" w:rsidRPr="00434DFE">
        <w:rPr>
          <w:color w:val="000000"/>
          <w:sz w:val="20"/>
        </w:rPr>
        <w:t>h</w:t>
      </w:r>
      <w:r w:rsidRPr="00434DFE">
        <w:rPr>
          <w:color w:val="000000"/>
          <w:sz w:val="20"/>
        </w:rPr>
        <w:t xml:space="preserve">ertz </w:t>
      </w:r>
      <w:r w:rsidRPr="00434DFE">
        <w:rPr>
          <w:color w:val="000000"/>
          <w:sz w:val="20"/>
          <w:u w:val="single"/>
        </w:rPr>
        <w:t>+</w:t>
      </w:r>
      <w:r w:rsidRPr="00434DFE">
        <w:rPr>
          <w:color w:val="000000"/>
          <w:sz w:val="20"/>
        </w:rPr>
        <w:t xml:space="preserve"> </w:t>
      </w:r>
      <w:r w:rsidR="00926DE8">
        <w:rPr>
          <w:color w:val="000000"/>
          <w:sz w:val="20"/>
        </w:rPr>
        <w:t xml:space="preserve">5%. </w:t>
      </w:r>
    </w:p>
    <w:p w:rsidR="000551EF" w:rsidRDefault="000551EF" w:rsidP="00434DFE">
      <w:pPr>
        <w:numPr>
          <w:ilvl w:val="0"/>
          <w:numId w:val="35"/>
        </w:num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 w:hanging="900"/>
        <w:rPr>
          <w:color w:val="000000"/>
          <w:sz w:val="20"/>
        </w:rPr>
      </w:pPr>
      <w:r w:rsidRPr="00434DFE">
        <w:rPr>
          <w:color w:val="000000"/>
          <w:sz w:val="20"/>
        </w:rPr>
        <w:t xml:space="preserve">The </w:t>
      </w:r>
      <w:r w:rsidR="004A04CE" w:rsidRPr="00434DFE">
        <w:rPr>
          <w:color w:val="000000"/>
          <w:sz w:val="20"/>
        </w:rPr>
        <w:t>power condition</w:t>
      </w:r>
      <w:r w:rsidR="00053CC8" w:rsidRPr="00434DFE">
        <w:rPr>
          <w:color w:val="000000"/>
          <w:sz w:val="20"/>
        </w:rPr>
        <w:t>ing system</w:t>
      </w:r>
      <w:r w:rsidRPr="00434DFE">
        <w:rPr>
          <w:color w:val="000000"/>
          <w:sz w:val="20"/>
        </w:rPr>
        <w:t xml:space="preserve"> primary shall be configured in a three phase delta</w:t>
      </w:r>
      <w:r w:rsidR="00926DE8">
        <w:rPr>
          <w:color w:val="000000"/>
          <w:sz w:val="20"/>
        </w:rPr>
        <w:t xml:space="preserve">. </w:t>
      </w:r>
    </w:p>
    <w:p w:rsidR="00926DE8" w:rsidRPr="00926DE8" w:rsidRDefault="00926DE8" w:rsidP="00926DE8">
      <w:p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/>
        <w:rPr>
          <w:color w:val="FF0000"/>
          <w:sz w:val="20"/>
        </w:rPr>
      </w:pPr>
      <w:r w:rsidRPr="00926DE8">
        <w:rPr>
          <w:color w:val="FF0000"/>
          <w:sz w:val="20"/>
        </w:rPr>
        <w:t xml:space="preserve">(Transformers rated </w:t>
      </w:r>
      <w:r>
        <w:rPr>
          <w:color w:val="FF0000"/>
          <w:sz w:val="20"/>
        </w:rPr>
        <w:t xml:space="preserve">75K(i) to 150K(i) </w:t>
      </w:r>
      <w:r w:rsidRPr="00926DE8">
        <w:rPr>
          <w:color w:val="FF0000"/>
          <w:sz w:val="20"/>
        </w:rPr>
        <w:t xml:space="preserve">shall include full capacity taps at 2.5% increments, two (2) above and four (4) below the nominal voltage tap.) </w:t>
      </w:r>
    </w:p>
    <w:p w:rsidR="00926DE8" w:rsidRPr="00926DE8" w:rsidRDefault="00926DE8" w:rsidP="00926DE8">
      <w:p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/>
        <w:rPr>
          <w:color w:val="FF0000"/>
          <w:sz w:val="20"/>
        </w:rPr>
      </w:pPr>
      <w:r w:rsidRPr="00926DE8">
        <w:rPr>
          <w:color w:val="FF0000"/>
          <w:sz w:val="20"/>
        </w:rPr>
        <w:t xml:space="preserve">or </w:t>
      </w:r>
    </w:p>
    <w:p w:rsidR="00926DE8" w:rsidRPr="00926DE8" w:rsidRDefault="00926DE8" w:rsidP="00926DE8">
      <w:p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/>
        <w:rPr>
          <w:color w:val="FF0000"/>
          <w:sz w:val="20"/>
        </w:rPr>
      </w:pPr>
      <w:r w:rsidRPr="00926DE8">
        <w:rPr>
          <w:color w:val="FF0000"/>
          <w:sz w:val="20"/>
        </w:rPr>
        <w:t xml:space="preserve">(Transformers rated </w:t>
      </w:r>
      <w:r>
        <w:rPr>
          <w:color w:val="FF0000"/>
          <w:sz w:val="20"/>
        </w:rPr>
        <w:t xml:space="preserve">225K(i) </w:t>
      </w:r>
      <w:r w:rsidRPr="00926DE8">
        <w:rPr>
          <w:color w:val="FF0000"/>
          <w:sz w:val="20"/>
        </w:rPr>
        <w:t>at 208 VAC or 240 VAC shall include full capacity taps at 5% increments, one (1) above and two (2) below the nominal voltage tap.)</w:t>
      </w:r>
    </w:p>
    <w:p w:rsidR="00926DE8" w:rsidRPr="00926DE8" w:rsidRDefault="00926DE8" w:rsidP="00926DE8">
      <w:p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/>
        <w:rPr>
          <w:color w:val="FF0000"/>
          <w:sz w:val="20"/>
        </w:rPr>
      </w:pPr>
      <w:r w:rsidRPr="00926DE8">
        <w:rPr>
          <w:color w:val="FF0000"/>
          <w:sz w:val="20"/>
        </w:rPr>
        <w:t>or</w:t>
      </w:r>
    </w:p>
    <w:p w:rsidR="00926DE8" w:rsidRPr="00926DE8" w:rsidRDefault="00926DE8" w:rsidP="00926DE8">
      <w:p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/>
        <w:rPr>
          <w:color w:val="FF0000"/>
          <w:sz w:val="20"/>
        </w:rPr>
      </w:pPr>
      <w:r w:rsidRPr="00926DE8">
        <w:rPr>
          <w:color w:val="FF0000"/>
          <w:sz w:val="20"/>
        </w:rPr>
        <w:t xml:space="preserve">(Transformers rated </w:t>
      </w:r>
      <w:r w:rsidR="004A6252">
        <w:rPr>
          <w:color w:val="FF0000"/>
          <w:sz w:val="20"/>
        </w:rPr>
        <w:t xml:space="preserve">225K(i) </w:t>
      </w:r>
      <w:r w:rsidRPr="00926DE8">
        <w:rPr>
          <w:color w:val="FF0000"/>
          <w:sz w:val="20"/>
        </w:rPr>
        <w:t>at 480 VAC or 600 VAC shall include full capacity taps at 2.5% increments, two (2) above and four (4) below the nominal voltage tap.)</w:t>
      </w:r>
    </w:p>
    <w:p w:rsidR="000551EF" w:rsidRPr="00434DFE" w:rsidRDefault="000551EF" w:rsidP="00434DFE">
      <w:pPr>
        <w:numPr>
          <w:ilvl w:val="0"/>
          <w:numId w:val="35"/>
        </w:num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 w:hanging="900"/>
        <w:rPr>
          <w:color w:val="000000"/>
          <w:sz w:val="20"/>
        </w:rPr>
      </w:pPr>
      <w:r w:rsidRPr="00434DFE">
        <w:rPr>
          <w:color w:val="000000"/>
          <w:sz w:val="20"/>
        </w:rPr>
        <w:t>When energized</w:t>
      </w:r>
      <w:r w:rsidR="0024586A" w:rsidRPr="00434DFE">
        <w:rPr>
          <w:color w:val="000000"/>
          <w:sz w:val="20"/>
        </w:rPr>
        <w:t>,</w:t>
      </w:r>
      <w:r w:rsidRPr="00434DFE">
        <w:rPr>
          <w:color w:val="000000"/>
          <w:sz w:val="20"/>
        </w:rPr>
        <w:t xml:space="preserve"> the current inrush shall not exceed a maximum of </w:t>
      </w:r>
      <w:r w:rsidR="009269E9" w:rsidRPr="00434DFE">
        <w:rPr>
          <w:color w:val="000000"/>
          <w:sz w:val="20"/>
        </w:rPr>
        <w:t>10</w:t>
      </w:r>
      <w:r w:rsidRPr="00434DFE">
        <w:rPr>
          <w:color w:val="000000"/>
          <w:sz w:val="20"/>
        </w:rPr>
        <w:t xml:space="preserve"> times the full</w:t>
      </w:r>
      <w:r w:rsidR="00434DFE">
        <w:rPr>
          <w:color w:val="000000"/>
          <w:sz w:val="20"/>
        </w:rPr>
        <w:t xml:space="preserve"> </w:t>
      </w:r>
      <w:r w:rsidRPr="00434DFE">
        <w:rPr>
          <w:color w:val="000000"/>
          <w:sz w:val="20"/>
        </w:rPr>
        <w:t>load input</w:t>
      </w:r>
      <w:r w:rsidR="00C63074" w:rsidRPr="00434DFE">
        <w:rPr>
          <w:color w:val="000000"/>
          <w:sz w:val="20"/>
        </w:rPr>
        <w:t xml:space="preserve"> </w:t>
      </w:r>
      <w:r w:rsidRPr="00434DFE">
        <w:rPr>
          <w:color w:val="000000"/>
          <w:sz w:val="20"/>
        </w:rPr>
        <w:t xml:space="preserve">current for </w:t>
      </w:r>
      <w:r w:rsidR="002D70BF" w:rsidRPr="00434DFE">
        <w:rPr>
          <w:color w:val="000000"/>
          <w:sz w:val="20"/>
        </w:rPr>
        <w:t xml:space="preserve">a </w:t>
      </w:r>
      <w:r w:rsidRPr="00434DFE">
        <w:rPr>
          <w:color w:val="000000"/>
          <w:sz w:val="20"/>
        </w:rPr>
        <w:t>1/2 cycle.</w:t>
      </w:r>
    </w:p>
    <w:p w:rsidR="00E10CFE" w:rsidRDefault="00E10CFE" w:rsidP="00C63074">
      <w:pPr>
        <w:tabs>
          <w:tab w:val="left" w:pos="1170"/>
          <w:tab w:val="left" w:pos="126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</w:p>
    <w:p w:rsidR="001948F9" w:rsidRDefault="001948F9" w:rsidP="00C63074">
      <w:pPr>
        <w:tabs>
          <w:tab w:val="left" w:pos="1170"/>
          <w:tab w:val="left" w:pos="126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</w:p>
    <w:p w:rsidR="00835F2A" w:rsidRPr="00A430BF" w:rsidRDefault="00835F2A" w:rsidP="00835F2A">
      <w:pPr>
        <w:numPr>
          <w:ilvl w:val="0"/>
          <w:numId w:val="36"/>
        </w:num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 xml:space="preserve">Output </w:t>
      </w:r>
      <w:r w:rsidRPr="007D793C">
        <w:rPr>
          <w:color w:val="000000"/>
          <w:sz w:val="20"/>
          <w:u w:val="single"/>
        </w:rPr>
        <w:t xml:space="preserve">Specifications </w:t>
      </w:r>
    </w:p>
    <w:p w:rsidR="00835F2A" w:rsidRPr="00F62C24" w:rsidRDefault="00835F2A" w:rsidP="00835F2A">
      <w:pPr>
        <w:tabs>
          <w:tab w:val="left" w:pos="1170"/>
          <w:tab w:val="left" w:pos="126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</w:p>
    <w:p w:rsidR="00E10CFE" w:rsidRPr="002A1EDB" w:rsidRDefault="00E10CFE" w:rsidP="00835F2A">
      <w:pPr>
        <w:numPr>
          <w:ilvl w:val="0"/>
          <w:numId w:val="37"/>
        </w:num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 w:hanging="900"/>
        <w:rPr>
          <w:color w:val="000000"/>
          <w:sz w:val="20"/>
        </w:rPr>
      </w:pPr>
      <w:r w:rsidRPr="00835F2A">
        <w:rPr>
          <w:color w:val="000000"/>
          <w:sz w:val="20"/>
        </w:rPr>
        <w:t>The nominal AC output voltage rating of the</w:t>
      </w:r>
      <w:r w:rsidR="00057A1F" w:rsidRPr="00835F2A">
        <w:rPr>
          <w:color w:val="000000"/>
          <w:sz w:val="20"/>
        </w:rPr>
        <w:t xml:space="preserve"> </w:t>
      </w:r>
      <w:r w:rsidR="004A04CE" w:rsidRPr="00835F2A">
        <w:rPr>
          <w:color w:val="000000"/>
          <w:sz w:val="20"/>
        </w:rPr>
        <w:t>power condition</w:t>
      </w:r>
      <w:r w:rsidR="001F4A12" w:rsidRPr="00835F2A">
        <w:rPr>
          <w:color w:val="000000"/>
          <w:sz w:val="20"/>
        </w:rPr>
        <w:t>ing system</w:t>
      </w:r>
      <w:r w:rsidRPr="00835F2A">
        <w:rPr>
          <w:color w:val="000000"/>
          <w:sz w:val="20"/>
        </w:rPr>
        <w:t xml:space="preserve"> shall </w:t>
      </w:r>
      <w:r w:rsidR="007126B1" w:rsidRPr="00835F2A">
        <w:rPr>
          <w:color w:val="000000"/>
          <w:sz w:val="20"/>
        </w:rPr>
        <w:t>b</w:t>
      </w:r>
      <w:r w:rsidRPr="00835F2A">
        <w:rPr>
          <w:color w:val="000000"/>
          <w:sz w:val="20"/>
        </w:rPr>
        <w:t>e</w:t>
      </w:r>
      <w:r w:rsidR="00923B85" w:rsidRPr="00835F2A">
        <w:rPr>
          <w:color w:val="000000"/>
          <w:sz w:val="20"/>
        </w:rPr>
        <w:t xml:space="preserve"> </w:t>
      </w:r>
      <w:r w:rsidR="002D70BF" w:rsidRPr="00835F2A">
        <w:rPr>
          <w:color w:val="FF0000"/>
          <w:sz w:val="20"/>
        </w:rPr>
        <w:t>(</w:t>
      </w:r>
      <w:r w:rsidR="00923B85" w:rsidRPr="00835F2A">
        <w:rPr>
          <w:color w:val="FF0000"/>
          <w:sz w:val="20"/>
        </w:rPr>
        <w:t>480</w:t>
      </w:r>
      <w:r w:rsidR="00475CAC" w:rsidRPr="00835F2A">
        <w:rPr>
          <w:color w:val="FF0000"/>
          <w:sz w:val="20"/>
        </w:rPr>
        <w:t xml:space="preserve"> </w:t>
      </w:r>
      <w:r w:rsidR="00313692" w:rsidRPr="002A1EDB">
        <w:rPr>
          <w:color w:val="FF0000"/>
          <w:sz w:val="20"/>
        </w:rPr>
        <w:t>VAC</w:t>
      </w:r>
      <w:r w:rsidR="002D70BF" w:rsidRPr="002A1EDB">
        <w:rPr>
          <w:color w:val="FF0000"/>
          <w:sz w:val="20"/>
        </w:rPr>
        <w:t>)</w:t>
      </w:r>
      <w:r w:rsidR="00313692" w:rsidRPr="002A1EDB">
        <w:rPr>
          <w:color w:val="000000"/>
          <w:sz w:val="20"/>
        </w:rPr>
        <w:t xml:space="preserve"> </w:t>
      </w:r>
      <w:r w:rsidR="002D70BF" w:rsidRPr="002A1EDB">
        <w:rPr>
          <w:color w:val="FF0000"/>
          <w:sz w:val="20"/>
        </w:rPr>
        <w:t>(</w:t>
      </w:r>
      <w:r w:rsidR="00923B85" w:rsidRPr="002A1EDB">
        <w:rPr>
          <w:color w:val="FF0000"/>
          <w:sz w:val="20"/>
        </w:rPr>
        <w:t>208</w:t>
      </w:r>
      <w:r w:rsidR="00475CAC" w:rsidRPr="002A1EDB">
        <w:rPr>
          <w:color w:val="FF0000"/>
          <w:sz w:val="20"/>
        </w:rPr>
        <w:t xml:space="preserve"> </w:t>
      </w:r>
      <w:r w:rsidR="00923B85" w:rsidRPr="002A1EDB">
        <w:rPr>
          <w:color w:val="FF0000"/>
          <w:sz w:val="20"/>
        </w:rPr>
        <w:t>VAC</w:t>
      </w:r>
      <w:r w:rsidR="002D70BF" w:rsidRPr="002A1EDB">
        <w:rPr>
          <w:color w:val="FF0000"/>
          <w:sz w:val="20"/>
        </w:rPr>
        <w:t>)</w:t>
      </w:r>
      <w:r w:rsidR="00923B85" w:rsidRPr="002A1EDB">
        <w:rPr>
          <w:color w:val="000000"/>
          <w:sz w:val="20"/>
        </w:rPr>
        <w:t xml:space="preserve"> wye</w:t>
      </w:r>
      <w:r w:rsidR="00313692" w:rsidRPr="002A1EDB">
        <w:rPr>
          <w:color w:val="000000"/>
          <w:sz w:val="20"/>
        </w:rPr>
        <w:t xml:space="preserve"> d</w:t>
      </w:r>
      <w:r w:rsidR="00923B85" w:rsidRPr="002A1EDB">
        <w:rPr>
          <w:color w:val="000000"/>
          <w:sz w:val="20"/>
        </w:rPr>
        <w:t>erived, 60 h</w:t>
      </w:r>
      <w:r w:rsidRPr="002A1EDB">
        <w:rPr>
          <w:color w:val="000000"/>
          <w:sz w:val="20"/>
        </w:rPr>
        <w:t>ertz.</w:t>
      </w:r>
    </w:p>
    <w:p w:rsidR="00C63074" w:rsidRDefault="00E10CFE" w:rsidP="00835F2A">
      <w:pPr>
        <w:numPr>
          <w:ilvl w:val="0"/>
          <w:numId w:val="37"/>
        </w:num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 w:hanging="900"/>
        <w:rPr>
          <w:color w:val="000000"/>
          <w:sz w:val="20"/>
        </w:rPr>
      </w:pPr>
      <w:r w:rsidRPr="00835F2A">
        <w:rPr>
          <w:color w:val="000000"/>
          <w:sz w:val="20"/>
        </w:rPr>
        <w:t>The output impedance of the</w:t>
      </w:r>
      <w:r w:rsidR="004A04CE" w:rsidRPr="00835F2A">
        <w:rPr>
          <w:color w:val="000000"/>
          <w:sz w:val="20"/>
        </w:rPr>
        <w:t xml:space="preserve"> </w:t>
      </w:r>
      <w:r w:rsidR="001F4A12" w:rsidRPr="00835F2A">
        <w:rPr>
          <w:color w:val="000000"/>
          <w:sz w:val="20"/>
        </w:rPr>
        <w:t>power conditioning system</w:t>
      </w:r>
      <w:r w:rsidRPr="00835F2A">
        <w:rPr>
          <w:color w:val="000000"/>
          <w:sz w:val="20"/>
        </w:rPr>
        <w:t xml:space="preserve"> shall be </w:t>
      </w:r>
      <w:r w:rsidR="00923B85" w:rsidRPr="00835F2A">
        <w:rPr>
          <w:color w:val="000000"/>
          <w:sz w:val="20"/>
        </w:rPr>
        <w:t>2</w:t>
      </w:r>
      <w:r w:rsidRPr="00835F2A">
        <w:rPr>
          <w:color w:val="000000"/>
          <w:sz w:val="20"/>
        </w:rPr>
        <w:t>%</w:t>
      </w:r>
      <w:r w:rsidR="009269E9" w:rsidRPr="00835F2A">
        <w:rPr>
          <w:color w:val="000000"/>
          <w:sz w:val="20"/>
        </w:rPr>
        <w:t xml:space="preserve"> typical</w:t>
      </w:r>
      <w:r w:rsidR="00E76EB9">
        <w:rPr>
          <w:color w:val="000000"/>
          <w:sz w:val="20"/>
        </w:rPr>
        <w:t xml:space="preserve"> at 50% of rated load.</w:t>
      </w:r>
      <w:r w:rsidRPr="00835F2A">
        <w:rPr>
          <w:color w:val="000000"/>
          <w:sz w:val="20"/>
        </w:rPr>
        <w:t xml:space="preserve"> </w:t>
      </w:r>
    </w:p>
    <w:p w:rsidR="00923B85" w:rsidRPr="00835F2A" w:rsidRDefault="00923B85" w:rsidP="00195890">
      <w:pPr>
        <w:numPr>
          <w:ilvl w:val="0"/>
          <w:numId w:val="37"/>
        </w:num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 w:hanging="900"/>
        <w:rPr>
          <w:color w:val="000000"/>
          <w:sz w:val="20"/>
        </w:rPr>
      </w:pPr>
      <w:r w:rsidRPr="00835F2A">
        <w:rPr>
          <w:color w:val="000000"/>
          <w:sz w:val="20"/>
        </w:rPr>
        <w:t xml:space="preserve">The </w:t>
      </w:r>
      <w:r w:rsidR="004A04CE" w:rsidRPr="00835F2A">
        <w:rPr>
          <w:color w:val="000000"/>
          <w:sz w:val="20"/>
        </w:rPr>
        <w:t>power condition</w:t>
      </w:r>
      <w:r w:rsidR="001F4A12" w:rsidRPr="00835F2A">
        <w:rPr>
          <w:color w:val="000000"/>
          <w:sz w:val="20"/>
        </w:rPr>
        <w:t>ing system</w:t>
      </w:r>
      <w:r w:rsidRPr="00835F2A">
        <w:rPr>
          <w:color w:val="000000"/>
          <w:sz w:val="20"/>
        </w:rPr>
        <w:t xml:space="preserve"> shall be K-13 rated.</w:t>
      </w:r>
    </w:p>
    <w:p w:rsidR="000452C0" w:rsidRDefault="000452C0" w:rsidP="00C63074">
      <w:pPr>
        <w:tabs>
          <w:tab w:val="left" w:pos="1170"/>
          <w:tab w:val="left" w:pos="126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</w:p>
    <w:p w:rsidR="00835F2A" w:rsidRPr="00A430BF" w:rsidRDefault="00835F2A" w:rsidP="00835F2A">
      <w:pPr>
        <w:numPr>
          <w:ilvl w:val="0"/>
          <w:numId w:val="36"/>
        </w:num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  <w:u w:val="single"/>
        </w:rPr>
      </w:pPr>
      <w:r w:rsidRPr="00A430BF">
        <w:rPr>
          <w:color w:val="000000"/>
          <w:sz w:val="20"/>
          <w:u w:val="single"/>
        </w:rPr>
        <w:t>Performance Specifications</w:t>
      </w:r>
    </w:p>
    <w:p w:rsidR="00835F2A" w:rsidRDefault="00835F2A" w:rsidP="00835F2A">
      <w:pPr>
        <w:tabs>
          <w:tab w:val="left" w:pos="1170"/>
          <w:tab w:val="left" w:pos="1260"/>
          <w:tab w:val="left" w:pos="1800"/>
          <w:tab w:val="left" w:pos="3600"/>
          <w:tab w:val="left" w:pos="5040"/>
          <w:tab w:val="left" w:pos="6480"/>
          <w:tab w:val="left" w:pos="7920"/>
          <w:tab w:val="left" w:pos="9360"/>
        </w:tabs>
        <w:rPr>
          <w:b/>
          <w:color w:val="000000"/>
          <w:sz w:val="20"/>
        </w:rPr>
      </w:pPr>
    </w:p>
    <w:p w:rsidR="00416736" w:rsidRPr="00921F8F" w:rsidRDefault="00C501C5" w:rsidP="00382B09">
      <w:pPr>
        <w:numPr>
          <w:ilvl w:val="2"/>
          <w:numId w:val="26"/>
        </w:numPr>
        <w:tabs>
          <w:tab w:val="clear" w:pos="1980"/>
          <w:tab w:val="num" w:pos="3060"/>
          <w:tab w:val="left" w:pos="5040"/>
          <w:tab w:val="left" w:pos="6480"/>
          <w:tab w:val="left" w:pos="7920"/>
          <w:tab w:val="left" w:pos="9360"/>
        </w:tabs>
        <w:ind w:left="3060" w:hanging="900"/>
        <w:rPr>
          <w:color w:val="000000"/>
          <w:sz w:val="20"/>
        </w:rPr>
      </w:pPr>
      <w:r w:rsidRPr="00921F8F">
        <w:rPr>
          <w:color w:val="000000"/>
          <w:sz w:val="20"/>
        </w:rPr>
        <w:t>Dynamic l</w:t>
      </w:r>
      <w:r w:rsidR="00416736" w:rsidRPr="00921F8F">
        <w:rPr>
          <w:color w:val="000000"/>
          <w:sz w:val="20"/>
        </w:rPr>
        <w:t xml:space="preserve">oad </w:t>
      </w:r>
      <w:r w:rsidRPr="00921F8F">
        <w:rPr>
          <w:color w:val="000000"/>
          <w:sz w:val="20"/>
        </w:rPr>
        <w:t>v</w:t>
      </w:r>
      <w:r w:rsidR="00416736" w:rsidRPr="00921F8F">
        <w:rPr>
          <w:color w:val="000000"/>
          <w:sz w:val="20"/>
        </w:rPr>
        <w:t xml:space="preserve">oltage </w:t>
      </w:r>
      <w:r w:rsidR="00E8337A" w:rsidRPr="00921F8F">
        <w:rPr>
          <w:color w:val="000000"/>
          <w:sz w:val="20"/>
        </w:rPr>
        <w:t>r</w:t>
      </w:r>
      <w:r w:rsidR="00416736" w:rsidRPr="00921F8F">
        <w:rPr>
          <w:color w:val="000000"/>
          <w:sz w:val="20"/>
        </w:rPr>
        <w:t>egulation shall be 4% or less</w:t>
      </w:r>
      <w:r w:rsidR="00416736" w:rsidRPr="00921F8F">
        <w:rPr>
          <w:i/>
          <w:color w:val="000000"/>
          <w:sz w:val="20"/>
        </w:rPr>
        <w:t xml:space="preserve"> </w:t>
      </w:r>
      <w:r w:rsidR="00416736" w:rsidRPr="00921F8F">
        <w:rPr>
          <w:color w:val="000000"/>
          <w:sz w:val="20"/>
        </w:rPr>
        <w:t xml:space="preserve">from no load to intermittent rating </w:t>
      </w:r>
      <w:r w:rsidR="00E8337A" w:rsidRPr="00921F8F">
        <w:rPr>
          <w:color w:val="000000"/>
          <w:sz w:val="20"/>
        </w:rPr>
        <w:t xml:space="preserve">            </w:t>
      </w:r>
      <w:r w:rsidR="00416736" w:rsidRPr="00921F8F">
        <w:rPr>
          <w:color w:val="000000"/>
          <w:sz w:val="20"/>
        </w:rPr>
        <w:t xml:space="preserve">and </w:t>
      </w:r>
      <w:r w:rsidR="00416736" w:rsidRPr="0041311C">
        <w:rPr>
          <w:color w:val="000000"/>
          <w:sz w:val="20"/>
          <w:u w:val="single"/>
        </w:rPr>
        <w:t>&lt;</w:t>
      </w:r>
      <w:r w:rsidR="00416736" w:rsidRPr="00921F8F">
        <w:rPr>
          <w:color w:val="000000"/>
          <w:sz w:val="20"/>
        </w:rPr>
        <w:t xml:space="preserve"> 2%</w:t>
      </w:r>
      <w:r w:rsidR="00E8337A" w:rsidRPr="00921F8F">
        <w:rPr>
          <w:color w:val="000000"/>
          <w:sz w:val="20"/>
        </w:rPr>
        <w:t xml:space="preserve"> </w:t>
      </w:r>
      <w:r w:rsidR="00416736" w:rsidRPr="00921F8F">
        <w:rPr>
          <w:color w:val="000000"/>
          <w:sz w:val="20"/>
        </w:rPr>
        <w:t xml:space="preserve">from typical steady state load to intermittent power demand. </w:t>
      </w:r>
    </w:p>
    <w:p w:rsidR="004A04CE" w:rsidRPr="00921F8F" w:rsidRDefault="006508C7" w:rsidP="007126B1">
      <w:pPr>
        <w:numPr>
          <w:ilvl w:val="2"/>
          <w:numId w:val="26"/>
        </w:numPr>
        <w:tabs>
          <w:tab w:val="clear" w:pos="1980"/>
          <w:tab w:val="left" w:pos="360"/>
          <w:tab w:val="left" w:pos="1260"/>
          <w:tab w:val="left" w:pos="2160"/>
          <w:tab w:val="num" w:pos="3060"/>
          <w:tab w:val="left" w:pos="5040"/>
          <w:tab w:val="left" w:pos="6480"/>
          <w:tab w:val="left" w:pos="7920"/>
          <w:tab w:val="left" w:pos="9360"/>
        </w:tabs>
        <w:ind w:left="3060" w:right="720" w:hanging="900"/>
        <w:rPr>
          <w:color w:val="000000"/>
          <w:sz w:val="20"/>
        </w:rPr>
      </w:pPr>
      <w:r w:rsidRPr="00921F8F">
        <w:rPr>
          <w:color w:val="000000"/>
          <w:sz w:val="20"/>
        </w:rPr>
        <w:t>T</w:t>
      </w:r>
      <w:r w:rsidR="000452C0" w:rsidRPr="00921F8F">
        <w:rPr>
          <w:color w:val="000000"/>
          <w:sz w:val="20"/>
        </w:rPr>
        <w:t xml:space="preserve">he </w:t>
      </w:r>
      <w:r w:rsidRPr="00921F8F">
        <w:rPr>
          <w:color w:val="000000"/>
          <w:sz w:val="20"/>
        </w:rPr>
        <w:t>intermittent</w:t>
      </w:r>
      <w:r w:rsidR="00E8337A" w:rsidRPr="00921F8F">
        <w:rPr>
          <w:color w:val="000000"/>
          <w:sz w:val="20"/>
        </w:rPr>
        <w:t xml:space="preserve"> kVA</w:t>
      </w:r>
      <w:r w:rsidR="000452C0" w:rsidRPr="00921F8F">
        <w:rPr>
          <w:color w:val="000000"/>
          <w:sz w:val="20"/>
        </w:rPr>
        <w:t xml:space="preserve"> rating of the </w:t>
      </w:r>
      <w:r w:rsidR="001F4A12" w:rsidRPr="00921F8F">
        <w:rPr>
          <w:color w:val="000000"/>
          <w:sz w:val="20"/>
        </w:rPr>
        <w:t>power conditioning system</w:t>
      </w:r>
      <w:r w:rsidR="000452C0" w:rsidRPr="00921F8F">
        <w:rPr>
          <w:color w:val="000000"/>
          <w:sz w:val="20"/>
        </w:rPr>
        <w:t xml:space="preserve"> shall be </w:t>
      </w:r>
      <w:r w:rsidR="00E17445" w:rsidRPr="00921F8F">
        <w:rPr>
          <w:color w:val="000000"/>
          <w:sz w:val="20"/>
        </w:rPr>
        <w:t xml:space="preserve">for </w:t>
      </w:r>
      <w:r w:rsidR="002A1EDB" w:rsidRPr="00921F8F">
        <w:rPr>
          <w:color w:val="000000"/>
          <w:sz w:val="20"/>
        </w:rPr>
        <w:t xml:space="preserve">15 seconds when followed by a steady state load of </w:t>
      </w:r>
      <w:r w:rsidR="002A1EDB" w:rsidRPr="00921F8F">
        <w:rPr>
          <w:color w:val="000000"/>
          <w:sz w:val="20"/>
          <w:u w:val="single"/>
        </w:rPr>
        <w:t>&lt;</w:t>
      </w:r>
      <w:r w:rsidR="0041311C">
        <w:rPr>
          <w:color w:val="000000"/>
          <w:sz w:val="20"/>
          <w:u w:val="single"/>
        </w:rPr>
        <w:t xml:space="preserve"> </w:t>
      </w:r>
      <w:bookmarkStart w:id="0" w:name="_GoBack"/>
      <w:bookmarkEnd w:id="0"/>
      <w:r w:rsidR="002A1EDB" w:rsidRPr="00921F8F">
        <w:rPr>
          <w:color w:val="000000"/>
          <w:sz w:val="20"/>
        </w:rPr>
        <w:t>80% of the continuous KVA rating for 2 minutes, repeated use. Lower steady state load conditions shall allow for a longer Intermittent kVA duration.</w:t>
      </w:r>
    </w:p>
    <w:p w:rsidR="006508C7" w:rsidRPr="00921F8F" w:rsidRDefault="006508C7" w:rsidP="007126B1">
      <w:pPr>
        <w:numPr>
          <w:ilvl w:val="2"/>
          <w:numId w:val="26"/>
        </w:numPr>
        <w:tabs>
          <w:tab w:val="clear" w:pos="1980"/>
          <w:tab w:val="left" w:pos="360"/>
          <w:tab w:val="left" w:pos="1260"/>
          <w:tab w:val="left" w:pos="3060"/>
          <w:tab w:val="left" w:pos="5040"/>
          <w:tab w:val="left" w:pos="6480"/>
          <w:tab w:val="left" w:pos="7920"/>
          <w:tab w:val="left" w:pos="9360"/>
        </w:tabs>
        <w:ind w:right="720" w:firstLine="180"/>
        <w:rPr>
          <w:color w:val="000000"/>
          <w:sz w:val="20"/>
        </w:rPr>
      </w:pPr>
      <w:r w:rsidRPr="00921F8F">
        <w:rPr>
          <w:color w:val="000000"/>
          <w:sz w:val="20"/>
        </w:rPr>
        <w:t xml:space="preserve">The overload rating of the </w:t>
      </w:r>
      <w:r w:rsidR="001F4A12" w:rsidRPr="00921F8F">
        <w:rPr>
          <w:color w:val="000000"/>
          <w:sz w:val="20"/>
        </w:rPr>
        <w:t>power conditioning system</w:t>
      </w:r>
      <w:r w:rsidRPr="00921F8F">
        <w:rPr>
          <w:color w:val="000000"/>
          <w:sz w:val="20"/>
        </w:rPr>
        <w:t xml:space="preserve"> shall be 500% for 10 </w:t>
      </w:r>
      <w:r w:rsidR="00124940" w:rsidRPr="00921F8F">
        <w:rPr>
          <w:color w:val="000000"/>
          <w:sz w:val="20"/>
        </w:rPr>
        <w:tab/>
      </w:r>
      <w:r w:rsidR="00124940" w:rsidRPr="00921F8F">
        <w:rPr>
          <w:color w:val="000000"/>
          <w:sz w:val="20"/>
        </w:rPr>
        <w:tab/>
      </w:r>
      <w:r w:rsidR="00124940" w:rsidRPr="00921F8F">
        <w:rPr>
          <w:color w:val="000000"/>
          <w:sz w:val="20"/>
        </w:rPr>
        <w:tab/>
      </w:r>
      <w:r w:rsidRPr="00921F8F">
        <w:rPr>
          <w:color w:val="000000"/>
          <w:sz w:val="20"/>
        </w:rPr>
        <w:t>seconds, and</w:t>
      </w:r>
      <w:r w:rsidR="00124940" w:rsidRPr="00921F8F">
        <w:rPr>
          <w:color w:val="000000"/>
          <w:sz w:val="20"/>
        </w:rPr>
        <w:t xml:space="preserve"> </w:t>
      </w:r>
      <w:r w:rsidR="000E4E9E" w:rsidRPr="00921F8F">
        <w:rPr>
          <w:color w:val="000000"/>
          <w:sz w:val="20"/>
        </w:rPr>
        <w:t>1</w:t>
      </w:r>
      <w:r w:rsidRPr="00921F8F">
        <w:rPr>
          <w:color w:val="000000"/>
          <w:sz w:val="20"/>
        </w:rPr>
        <w:t>000% for</w:t>
      </w:r>
      <w:r w:rsidR="00195890" w:rsidRPr="00921F8F">
        <w:rPr>
          <w:color w:val="000000"/>
          <w:sz w:val="20"/>
        </w:rPr>
        <w:t xml:space="preserve"> </w:t>
      </w:r>
      <w:r w:rsidR="00E8337A" w:rsidRPr="00921F8F">
        <w:rPr>
          <w:color w:val="000000"/>
          <w:sz w:val="20"/>
        </w:rPr>
        <w:t xml:space="preserve">1 </w:t>
      </w:r>
      <w:r w:rsidRPr="00921F8F">
        <w:rPr>
          <w:color w:val="000000"/>
          <w:sz w:val="20"/>
        </w:rPr>
        <w:t>cycle</w:t>
      </w:r>
      <w:r w:rsidR="00E17445" w:rsidRPr="00921F8F">
        <w:rPr>
          <w:color w:val="000000"/>
          <w:sz w:val="20"/>
        </w:rPr>
        <w:t xml:space="preserve"> (non</w:t>
      </w:r>
      <w:r w:rsidR="009C4C81" w:rsidRPr="00921F8F">
        <w:rPr>
          <w:color w:val="000000"/>
          <w:sz w:val="20"/>
        </w:rPr>
        <w:t>-</w:t>
      </w:r>
      <w:r w:rsidR="00E17445" w:rsidRPr="00921F8F">
        <w:rPr>
          <w:color w:val="000000"/>
          <w:sz w:val="20"/>
        </w:rPr>
        <w:t>repetitive)</w:t>
      </w:r>
      <w:r w:rsidRPr="00921F8F">
        <w:rPr>
          <w:color w:val="000000"/>
          <w:sz w:val="20"/>
        </w:rPr>
        <w:t>.</w:t>
      </w:r>
    </w:p>
    <w:p w:rsidR="000452C0" w:rsidRPr="00921F8F" w:rsidRDefault="000452C0" w:rsidP="00124940">
      <w:pPr>
        <w:numPr>
          <w:ilvl w:val="2"/>
          <w:numId w:val="26"/>
        </w:numPr>
        <w:tabs>
          <w:tab w:val="clear" w:pos="1980"/>
          <w:tab w:val="left" w:pos="36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 w:hanging="900"/>
        <w:rPr>
          <w:color w:val="000000"/>
          <w:sz w:val="20"/>
        </w:rPr>
      </w:pPr>
      <w:r w:rsidRPr="00921F8F">
        <w:rPr>
          <w:color w:val="000000"/>
          <w:sz w:val="20"/>
        </w:rPr>
        <w:t xml:space="preserve">The </w:t>
      </w:r>
      <w:r w:rsidR="001F4A12" w:rsidRPr="00921F8F">
        <w:rPr>
          <w:color w:val="000000"/>
          <w:sz w:val="20"/>
        </w:rPr>
        <w:t>power conditioning system</w:t>
      </w:r>
      <w:r w:rsidRPr="00921F8F">
        <w:rPr>
          <w:color w:val="000000"/>
          <w:sz w:val="20"/>
        </w:rPr>
        <w:t xml:space="preserve"> shall add no more than 1% total harmonic distortion to the </w:t>
      </w:r>
      <w:r w:rsidR="00195890" w:rsidRPr="00921F8F">
        <w:rPr>
          <w:color w:val="000000"/>
          <w:sz w:val="20"/>
        </w:rPr>
        <w:t>o</w:t>
      </w:r>
      <w:r w:rsidRPr="00921F8F">
        <w:rPr>
          <w:color w:val="000000"/>
          <w:sz w:val="20"/>
        </w:rPr>
        <w:t>utput</w:t>
      </w:r>
      <w:r w:rsidR="00195890" w:rsidRPr="00921F8F">
        <w:rPr>
          <w:color w:val="000000"/>
          <w:sz w:val="20"/>
        </w:rPr>
        <w:t xml:space="preserve"> </w:t>
      </w:r>
      <w:r w:rsidR="009C4C81" w:rsidRPr="00921F8F">
        <w:rPr>
          <w:color w:val="000000"/>
          <w:sz w:val="20"/>
        </w:rPr>
        <w:t xml:space="preserve">voltage </w:t>
      </w:r>
      <w:r w:rsidRPr="00921F8F">
        <w:rPr>
          <w:color w:val="000000"/>
          <w:sz w:val="20"/>
        </w:rPr>
        <w:t>waveform</w:t>
      </w:r>
      <w:r w:rsidR="00E17445" w:rsidRPr="00921F8F">
        <w:rPr>
          <w:color w:val="000000"/>
          <w:sz w:val="20"/>
        </w:rPr>
        <w:t xml:space="preserve"> at continuous full load rating</w:t>
      </w:r>
      <w:r w:rsidRPr="00921F8F">
        <w:rPr>
          <w:color w:val="000000"/>
          <w:sz w:val="20"/>
        </w:rPr>
        <w:t>.</w:t>
      </w:r>
    </w:p>
    <w:p w:rsidR="006E4F07" w:rsidRPr="00921F8F" w:rsidRDefault="006E4F07" w:rsidP="00124940">
      <w:pPr>
        <w:numPr>
          <w:ilvl w:val="2"/>
          <w:numId w:val="26"/>
        </w:numPr>
        <w:tabs>
          <w:tab w:val="clear" w:pos="1980"/>
          <w:tab w:val="left" w:pos="36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 w:hanging="900"/>
        <w:rPr>
          <w:color w:val="000000"/>
          <w:sz w:val="20"/>
        </w:rPr>
      </w:pPr>
      <w:r w:rsidRPr="00921F8F">
        <w:rPr>
          <w:color w:val="000000"/>
          <w:sz w:val="20"/>
        </w:rPr>
        <w:t>Load generated triplen harmonics shall be attenuated at the primary.</w:t>
      </w:r>
    </w:p>
    <w:p w:rsidR="000452C0" w:rsidRDefault="000452C0" w:rsidP="00382B09">
      <w:pPr>
        <w:numPr>
          <w:ilvl w:val="2"/>
          <w:numId w:val="26"/>
        </w:numPr>
        <w:tabs>
          <w:tab w:val="clear" w:pos="1980"/>
          <w:tab w:val="left" w:pos="36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450" w:hanging="900"/>
        <w:rPr>
          <w:color w:val="000000"/>
          <w:sz w:val="20"/>
        </w:rPr>
      </w:pPr>
      <w:r w:rsidRPr="007C5913">
        <w:rPr>
          <w:color w:val="000000"/>
          <w:sz w:val="20"/>
        </w:rPr>
        <w:t>Output voltage shall remain sinusoidal with no flat topping when high crest factor (3.0</w:t>
      </w:r>
      <w:r w:rsidR="00382B09">
        <w:rPr>
          <w:color w:val="000000"/>
          <w:sz w:val="20"/>
        </w:rPr>
        <w:t xml:space="preserve"> </w:t>
      </w:r>
      <w:r w:rsidR="0024586A" w:rsidRPr="007C5913">
        <w:rPr>
          <w:color w:val="000000"/>
          <w:sz w:val="20"/>
        </w:rPr>
        <w:t>:</w:t>
      </w:r>
      <w:r w:rsidR="00382B09">
        <w:rPr>
          <w:color w:val="000000"/>
          <w:sz w:val="20"/>
        </w:rPr>
        <w:t xml:space="preserve"> </w:t>
      </w:r>
      <w:r w:rsidR="007C5913">
        <w:rPr>
          <w:color w:val="000000"/>
          <w:sz w:val="20"/>
        </w:rPr>
        <w:t xml:space="preserve">1), </w:t>
      </w:r>
      <w:r w:rsidRPr="007C5913">
        <w:rPr>
          <w:color w:val="000000"/>
          <w:sz w:val="20"/>
        </w:rPr>
        <w:t>non-</w:t>
      </w:r>
      <w:r w:rsidR="004E44FD" w:rsidRPr="007C5913">
        <w:rPr>
          <w:color w:val="000000"/>
          <w:sz w:val="20"/>
        </w:rPr>
        <w:t>l</w:t>
      </w:r>
      <w:r w:rsidRPr="007C5913">
        <w:rPr>
          <w:color w:val="000000"/>
          <w:sz w:val="20"/>
        </w:rPr>
        <w:t>inear loads are</w:t>
      </w:r>
      <w:r w:rsidR="00195890" w:rsidRPr="007C5913">
        <w:rPr>
          <w:color w:val="000000"/>
          <w:sz w:val="20"/>
        </w:rPr>
        <w:t xml:space="preserve"> </w:t>
      </w:r>
      <w:r w:rsidRPr="007C5913">
        <w:rPr>
          <w:color w:val="000000"/>
          <w:sz w:val="20"/>
        </w:rPr>
        <w:t xml:space="preserve">present at the output. </w:t>
      </w:r>
    </w:p>
    <w:p w:rsidR="000452C0" w:rsidRDefault="00DD457F" w:rsidP="007C5913">
      <w:pPr>
        <w:numPr>
          <w:ilvl w:val="2"/>
          <w:numId w:val="26"/>
        </w:numPr>
        <w:tabs>
          <w:tab w:val="clear" w:pos="1980"/>
          <w:tab w:val="left" w:pos="36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 w:hanging="900"/>
        <w:rPr>
          <w:color w:val="000000"/>
          <w:sz w:val="20"/>
        </w:rPr>
      </w:pPr>
      <w:r>
        <w:rPr>
          <w:color w:val="000000"/>
          <w:sz w:val="20"/>
        </w:rPr>
        <w:t>The power conditioning system’s transformer shall m</w:t>
      </w:r>
      <w:r w:rsidR="009C4C81">
        <w:rPr>
          <w:color w:val="000000"/>
          <w:sz w:val="20"/>
        </w:rPr>
        <w:t>eet</w:t>
      </w:r>
      <w:r w:rsidRPr="000E76CF">
        <w:rPr>
          <w:color w:val="000000"/>
          <w:sz w:val="20"/>
        </w:rPr>
        <w:t xml:space="preserve"> </w:t>
      </w:r>
      <w:r w:rsidR="000E4E9E">
        <w:rPr>
          <w:color w:val="000000"/>
          <w:sz w:val="20"/>
        </w:rPr>
        <w:t>and</w:t>
      </w:r>
      <w:r w:rsidR="009C4C81">
        <w:rPr>
          <w:color w:val="000000"/>
          <w:sz w:val="20"/>
        </w:rPr>
        <w:t xml:space="preserve"> exceed</w:t>
      </w:r>
      <w:r w:rsidRPr="000E76CF">
        <w:rPr>
          <w:color w:val="000000"/>
          <w:sz w:val="20"/>
        </w:rPr>
        <w:t xml:space="preserve"> U.S. Department of Energy (DOE) 2016 high efficiency standards. All efficiency values </w:t>
      </w:r>
      <w:r w:rsidR="000925FE">
        <w:rPr>
          <w:color w:val="000000"/>
          <w:sz w:val="20"/>
        </w:rPr>
        <w:t xml:space="preserve">shall be </w:t>
      </w:r>
      <w:r w:rsidRPr="000E76CF">
        <w:rPr>
          <w:color w:val="000000"/>
          <w:sz w:val="20"/>
        </w:rPr>
        <w:t>at 35</w:t>
      </w:r>
      <w:r w:rsidR="000925FE">
        <w:rPr>
          <w:color w:val="000000"/>
          <w:sz w:val="20"/>
        </w:rPr>
        <w:t xml:space="preserve">% of </w:t>
      </w:r>
      <w:r w:rsidRPr="000E76CF">
        <w:rPr>
          <w:color w:val="000000"/>
          <w:sz w:val="20"/>
        </w:rPr>
        <w:t>nameplate-rated loa</w:t>
      </w:r>
      <w:r w:rsidRPr="000E4E9E">
        <w:rPr>
          <w:color w:val="000000"/>
          <w:sz w:val="20"/>
        </w:rPr>
        <w:t>d</w:t>
      </w:r>
      <w:r w:rsidR="000E4E9E" w:rsidRPr="000E4E9E">
        <w:rPr>
          <w:color w:val="000000"/>
          <w:sz w:val="20"/>
        </w:rPr>
        <w:t xml:space="preserve"> with a transformer operating temperature of 75</w:t>
      </w:r>
      <w:r w:rsidR="000E4E9E" w:rsidRPr="000E4E9E">
        <w:rPr>
          <w:color w:val="000000"/>
          <w:sz w:val="20"/>
        </w:rPr>
        <w:sym w:font="Courier New" w:char="00B0"/>
      </w:r>
      <w:r w:rsidR="000E4E9E" w:rsidRPr="000E4E9E">
        <w:rPr>
          <w:color w:val="000000"/>
          <w:sz w:val="20"/>
        </w:rPr>
        <w:t>C,</w:t>
      </w:r>
      <w:r w:rsidR="000E4E9E">
        <w:rPr>
          <w:color w:val="000000"/>
          <w:sz w:val="20"/>
        </w:rPr>
        <w:t xml:space="preserve"> </w:t>
      </w:r>
      <w:r w:rsidRPr="000E76CF">
        <w:rPr>
          <w:color w:val="000000"/>
          <w:sz w:val="20"/>
        </w:rPr>
        <w:t>determined according to the DOE Test Method for Measuring the Energy Consumption of Distribution Transformers under Appendix A to Subpart K of 10 CFR part 431.</w:t>
      </w:r>
    </w:p>
    <w:p w:rsidR="007C5913" w:rsidRDefault="000452C0" w:rsidP="007C5913">
      <w:pPr>
        <w:numPr>
          <w:ilvl w:val="2"/>
          <w:numId w:val="26"/>
        </w:numPr>
        <w:tabs>
          <w:tab w:val="clear" w:pos="1980"/>
          <w:tab w:val="left" w:pos="36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 w:hanging="900"/>
        <w:rPr>
          <w:color w:val="000000"/>
          <w:sz w:val="20"/>
        </w:rPr>
      </w:pPr>
      <w:r w:rsidRPr="007C5913">
        <w:rPr>
          <w:color w:val="000000"/>
          <w:sz w:val="20"/>
        </w:rPr>
        <w:lastRenderedPageBreak/>
        <w:t>The audible noise of the</w:t>
      </w:r>
      <w:r w:rsidR="00621467" w:rsidRPr="007C5913">
        <w:rPr>
          <w:color w:val="000000"/>
          <w:sz w:val="20"/>
        </w:rPr>
        <w:t xml:space="preserve"> </w:t>
      </w:r>
      <w:r w:rsidR="001F4A12" w:rsidRPr="007C5913">
        <w:rPr>
          <w:color w:val="000000"/>
          <w:sz w:val="20"/>
        </w:rPr>
        <w:t>power conditioning system</w:t>
      </w:r>
      <w:r w:rsidRPr="007C5913">
        <w:rPr>
          <w:color w:val="000000"/>
          <w:sz w:val="20"/>
        </w:rPr>
        <w:t xml:space="preserve"> shall be</w:t>
      </w:r>
      <w:r w:rsidR="00E17445" w:rsidRPr="007C5913">
        <w:rPr>
          <w:color w:val="000000"/>
          <w:sz w:val="20"/>
        </w:rPr>
        <w:t xml:space="preserve"> </w:t>
      </w:r>
      <w:r w:rsidR="002B7E2A" w:rsidRPr="007C5913">
        <w:rPr>
          <w:color w:val="000000"/>
          <w:sz w:val="20"/>
        </w:rPr>
        <w:t>less than</w:t>
      </w:r>
      <w:r w:rsidRPr="007C5913">
        <w:rPr>
          <w:color w:val="000000"/>
          <w:sz w:val="20"/>
        </w:rPr>
        <w:t xml:space="preserve"> 50dB measured at 1 meter.</w:t>
      </w:r>
    </w:p>
    <w:p w:rsidR="007C5913" w:rsidRDefault="000452C0" w:rsidP="007C5913">
      <w:pPr>
        <w:numPr>
          <w:ilvl w:val="2"/>
          <w:numId w:val="26"/>
        </w:numPr>
        <w:tabs>
          <w:tab w:val="clear" w:pos="1980"/>
          <w:tab w:val="left" w:pos="36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 w:hanging="900"/>
        <w:rPr>
          <w:color w:val="000000"/>
          <w:sz w:val="20"/>
        </w:rPr>
      </w:pPr>
      <w:r w:rsidRPr="007C5913">
        <w:rPr>
          <w:color w:val="000000"/>
          <w:sz w:val="20"/>
        </w:rPr>
        <w:t>The</w:t>
      </w:r>
      <w:r w:rsidR="00621467" w:rsidRPr="007C5913">
        <w:rPr>
          <w:color w:val="000000"/>
          <w:sz w:val="20"/>
        </w:rPr>
        <w:t xml:space="preserve"> </w:t>
      </w:r>
      <w:r w:rsidR="001F4A12" w:rsidRPr="007C5913">
        <w:rPr>
          <w:color w:val="000000"/>
          <w:sz w:val="20"/>
        </w:rPr>
        <w:t>power conditioning system</w:t>
      </w:r>
      <w:r w:rsidR="00072728">
        <w:rPr>
          <w:color w:val="000000"/>
          <w:sz w:val="20"/>
        </w:rPr>
        <w:t>’s transformer</w:t>
      </w:r>
      <w:r w:rsidRPr="007C5913">
        <w:rPr>
          <w:color w:val="000000"/>
          <w:sz w:val="20"/>
        </w:rPr>
        <w:t xml:space="preserve"> shall incorporate </w:t>
      </w:r>
      <w:r w:rsidR="009508D2">
        <w:rPr>
          <w:color w:val="000000"/>
          <w:sz w:val="20"/>
        </w:rPr>
        <w:t xml:space="preserve">3 </w:t>
      </w:r>
      <w:r w:rsidRPr="007C5913">
        <w:rPr>
          <w:color w:val="000000"/>
          <w:sz w:val="20"/>
        </w:rPr>
        <w:t xml:space="preserve">solid </w:t>
      </w:r>
      <w:r w:rsidR="000212C2" w:rsidRPr="007C5913">
        <w:rPr>
          <w:color w:val="000000"/>
          <w:sz w:val="20"/>
        </w:rPr>
        <w:t xml:space="preserve">copper </w:t>
      </w:r>
      <w:r w:rsidRPr="007C5913">
        <w:rPr>
          <w:color w:val="000000"/>
          <w:sz w:val="20"/>
        </w:rPr>
        <w:t>foil</w:t>
      </w:r>
      <w:r w:rsidR="009508D2">
        <w:rPr>
          <w:color w:val="000000"/>
          <w:sz w:val="20"/>
        </w:rPr>
        <w:t xml:space="preserve"> </w:t>
      </w:r>
      <w:r w:rsidRPr="007C5913">
        <w:rPr>
          <w:color w:val="000000"/>
          <w:sz w:val="20"/>
        </w:rPr>
        <w:t>electrostatic shield</w:t>
      </w:r>
      <w:r w:rsidR="009508D2">
        <w:rPr>
          <w:color w:val="000000"/>
          <w:sz w:val="20"/>
        </w:rPr>
        <w:t>s</w:t>
      </w:r>
      <w:r w:rsidR="0041403E" w:rsidRPr="007C5913">
        <w:rPr>
          <w:color w:val="000000"/>
          <w:sz w:val="20"/>
        </w:rPr>
        <w:t xml:space="preserve"> to minimize inner winding capacitance</w:t>
      </w:r>
      <w:r w:rsidR="009C4C81">
        <w:rPr>
          <w:color w:val="000000"/>
          <w:sz w:val="20"/>
        </w:rPr>
        <w:t xml:space="preserve"> </w:t>
      </w:r>
      <w:r w:rsidR="0041403E" w:rsidRPr="007C5913">
        <w:rPr>
          <w:color w:val="000000"/>
          <w:sz w:val="20"/>
        </w:rPr>
        <w:t>and noise coupling</w:t>
      </w:r>
      <w:r w:rsidR="00C1478F" w:rsidRPr="007C5913">
        <w:rPr>
          <w:color w:val="000000"/>
          <w:sz w:val="20"/>
        </w:rPr>
        <w:t xml:space="preserve"> </w:t>
      </w:r>
      <w:r w:rsidR="0041403E" w:rsidRPr="007C5913">
        <w:rPr>
          <w:color w:val="000000"/>
          <w:sz w:val="20"/>
        </w:rPr>
        <w:t>between</w:t>
      </w:r>
      <w:r w:rsidR="00E565C7" w:rsidRPr="007C5913">
        <w:rPr>
          <w:color w:val="000000"/>
          <w:sz w:val="20"/>
        </w:rPr>
        <w:t xml:space="preserve"> </w:t>
      </w:r>
      <w:r w:rsidR="0041403E" w:rsidRPr="007C5913">
        <w:rPr>
          <w:color w:val="000000"/>
          <w:sz w:val="20"/>
        </w:rPr>
        <w:t>primary and secondary windings.</w:t>
      </w:r>
      <w:r w:rsidR="00286D50" w:rsidRPr="00286D50">
        <w:rPr>
          <w:color w:val="000000"/>
          <w:sz w:val="20"/>
        </w:rPr>
        <w:t xml:space="preserve"> </w:t>
      </w:r>
      <w:r w:rsidR="00621467" w:rsidRPr="007C5913">
        <w:rPr>
          <w:color w:val="000000"/>
          <w:sz w:val="20"/>
        </w:rPr>
        <w:t xml:space="preserve"> </w:t>
      </w:r>
    </w:p>
    <w:p w:rsidR="002435F4" w:rsidRDefault="002435F4" w:rsidP="007C5913">
      <w:pPr>
        <w:numPr>
          <w:ilvl w:val="2"/>
          <w:numId w:val="26"/>
        </w:numPr>
        <w:tabs>
          <w:tab w:val="clear" w:pos="1980"/>
          <w:tab w:val="left" w:pos="36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 w:hanging="900"/>
        <w:rPr>
          <w:color w:val="000000"/>
          <w:sz w:val="20"/>
        </w:rPr>
      </w:pPr>
      <w:r>
        <w:rPr>
          <w:color w:val="000000"/>
          <w:sz w:val="20"/>
        </w:rPr>
        <w:t>Common mode noise attenuation shall be 146dB.</w:t>
      </w:r>
    </w:p>
    <w:p w:rsidR="002435F4" w:rsidRDefault="002435F4" w:rsidP="00BC55B3">
      <w:pPr>
        <w:numPr>
          <w:ilvl w:val="2"/>
          <w:numId w:val="26"/>
        </w:numPr>
        <w:tabs>
          <w:tab w:val="clear" w:pos="1980"/>
          <w:tab w:val="left" w:pos="36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 w:hanging="900"/>
        <w:rPr>
          <w:color w:val="000000"/>
          <w:sz w:val="20"/>
        </w:rPr>
      </w:pPr>
      <w:r w:rsidRPr="002435F4">
        <w:rPr>
          <w:color w:val="000000"/>
          <w:sz w:val="20"/>
        </w:rPr>
        <w:t>Transverse mode noise attenuation shall be 3dB down at 10K Hertz, decaying 40dB per decade.</w:t>
      </w:r>
    </w:p>
    <w:p w:rsidR="000452C0" w:rsidRPr="002435F4" w:rsidRDefault="00655BC3" w:rsidP="002435F4">
      <w:pPr>
        <w:numPr>
          <w:ilvl w:val="2"/>
          <w:numId w:val="26"/>
        </w:numPr>
        <w:tabs>
          <w:tab w:val="clear" w:pos="1980"/>
          <w:tab w:val="left" w:pos="36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 w:hanging="900"/>
        <w:rPr>
          <w:color w:val="000000"/>
          <w:sz w:val="20"/>
        </w:rPr>
      </w:pPr>
      <w:r w:rsidRPr="00655BC3">
        <w:rPr>
          <w:color w:val="000000"/>
          <w:sz w:val="20"/>
        </w:rPr>
        <w:t xml:space="preserve">An integral, fused, 3 phase, secondary connected, 6 mode surge </w:t>
      </w:r>
      <w:r w:rsidR="00F8517A" w:rsidRPr="00F8517A">
        <w:rPr>
          <w:color w:val="000000"/>
          <w:sz w:val="20"/>
        </w:rPr>
        <w:t>protection</w:t>
      </w:r>
      <w:r w:rsidRPr="00655BC3">
        <w:rPr>
          <w:color w:val="000000"/>
          <w:sz w:val="20"/>
        </w:rPr>
        <w:t xml:space="preserve"> device (SPD) shall be provided. The SPD shall be a transient voltage suppression network comprised of  high energy metal oxide varistors with less than a 5 nanosecond response time and a maximum peak current handling capability of 40,000 amps (8x20</w:t>
      </w:r>
      <w:r w:rsidRPr="00655BC3">
        <w:rPr>
          <w:color w:val="000000"/>
          <w:sz w:val="20"/>
        </w:rPr>
        <w:sym w:font="Symbol" w:char="F06D"/>
      </w:r>
      <w:r w:rsidRPr="00655BC3">
        <w:rPr>
          <w:color w:val="000000"/>
          <w:sz w:val="20"/>
        </w:rPr>
        <w:t xml:space="preserve">sec) per mode.  The suppression network shall remain functional when subjected to ANSI/IEEE C62.41 Category B-3 waveforms. The SPD shall include a high frequency noise filter that increases the transverse mode noise attenuation to 3dB down at 10kHz, decaying 40dB per decade. A </w:t>
      </w:r>
      <w:r w:rsidR="000E4E9E">
        <w:rPr>
          <w:color w:val="000000"/>
          <w:sz w:val="20"/>
        </w:rPr>
        <w:t xml:space="preserve">single </w:t>
      </w:r>
      <w:r w:rsidRPr="00655BC3">
        <w:rPr>
          <w:color w:val="000000"/>
          <w:sz w:val="20"/>
        </w:rPr>
        <w:t>status indicator light shall be provided to show that the SPD and filter are fully operational and functioning properly.</w:t>
      </w:r>
      <w:r w:rsidR="00F8517A">
        <w:rPr>
          <w:color w:val="000000"/>
          <w:sz w:val="20"/>
        </w:rPr>
        <w:t xml:space="preserve"> </w:t>
      </w:r>
    </w:p>
    <w:p w:rsidR="000452C0" w:rsidRDefault="000452C0" w:rsidP="00C63074">
      <w:pPr>
        <w:numPr>
          <w:ilvl w:val="12"/>
          <w:numId w:val="0"/>
        </w:numPr>
        <w:tabs>
          <w:tab w:val="left" w:pos="810"/>
          <w:tab w:val="left" w:pos="1080"/>
          <w:tab w:val="left" w:pos="1260"/>
          <w:tab w:val="left" w:pos="1800"/>
          <w:tab w:val="left" w:pos="3600"/>
          <w:tab w:val="left" w:pos="5040"/>
          <w:tab w:val="left" w:pos="6480"/>
          <w:tab w:val="left" w:pos="7920"/>
          <w:tab w:val="left" w:pos="9360"/>
        </w:tabs>
        <w:rPr>
          <w:color w:val="000000"/>
          <w:sz w:val="20"/>
        </w:rPr>
      </w:pPr>
    </w:p>
    <w:p w:rsidR="00057846" w:rsidRPr="006E4F07" w:rsidRDefault="006E4F07" w:rsidP="006E4F07">
      <w:pPr>
        <w:numPr>
          <w:ilvl w:val="0"/>
          <w:numId w:val="36"/>
        </w:num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FF0000"/>
          <w:sz w:val="20"/>
          <w:u w:val="single"/>
        </w:rPr>
      </w:pPr>
      <w:r w:rsidRPr="006E4F07">
        <w:rPr>
          <w:color w:val="FF0000"/>
          <w:sz w:val="20"/>
          <w:u w:val="single"/>
        </w:rPr>
        <w:t>Output Power Ratings</w:t>
      </w:r>
    </w:p>
    <w:p w:rsidR="009620B3" w:rsidRDefault="009620B3" w:rsidP="00057846">
      <w:pPr>
        <w:tabs>
          <w:tab w:val="left" w:pos="1170"/>
          <w:tab w:val="left" w:pos="1260"/>
          <w:tab w:val="left" w:pos="1800"/>
          <w:tab w:val="left" w:pos="3600"/>
          <w:tab w:val="left" w:pos="5040"/>
          <w:tab w:val="left" w:pos="6480"/>
          <w:tab w:val="left" w:pos="7920"/>
          <w:tab w:val="left" w:pos="9360"/>
        </w:tabs>
        <w:rPr>
          <w:b/>
          <w:color w:val="000000"/>
          <w:sz w:val="20"/>
        </w:rPr>
      </w:pPr>
    </w:p>
    <w:p w:rsidR="006E4F07" w:rsidRPr="009620B3" w:rsidRDefault="004172A3" w:rsidP="009620B3">
      <w:pPr>
        <w:numPr>
          <w:ilvl w:val="0"/>
          <w:numId w:val="39"/>
        </w:num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right="720"/>
        <w:rPr>
          <w:color w:val="FF0000"/>
          <w:sz w:val="20"/>
        </w:rPr>
      </w:pPr>
      <w:r w:rsidRPr="009620B3">
        <w:rPr>
          <w:color w:val="FF0000"/>
          <w:sz w:val="20"/>
        </w:rPr>
        <w:t>225K(i)</w:t>
      </w:r>
      <w:r w:rsidR="00E20F63" w:rsidRPr="009620B3">
        <w:rPr>
          <w:color w:val="FF0000"/>
          <w:sz w:val="20"/>
        </w:rPr>
        <w:t>: The power conditioning system shall be rated for 225kVA repeated</w:t>
      </w:r>
      <w:r w:rsidR="006E4F07" w:rsidRPr="009620B3">
        <w:rPr>
          <w:color w:val="FF0000"/>
          <w:sz w:val="20"/>
        </w:rPr>
        <w:t xml:space="preserve"> </w:t>
      </w:r>
    </w:p>
    <w:p w:rsidR="004172A3" w:rsidRDefault="006E4F07" w:rsidP="006E4F07">
      <w:p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2520" w:right="720"/>
        <w:rPr>
          <w:color w:val="FF0000"/>
          <w:sz w:val="20"/>
        </w:rPr>
      </w:pPr>
      <w:r w:rsidRPr="009620B3">
        <w:rPr>
          <w:color w:val="FF0000"/>
          <w:sz w:val="20"/>
        </w:rPr>
        <w:t xml:space="preserve">          </w:t>
      </w:r>
      <w:r w:rsidR="00E20F63" w:rsidRPr="009620B3">
        <w:rPr>
          <w:color w:val="FF0000"/>
          <w:sz w:val="20"/>
        </w:rPr>
        <w:t xml:space="preserve"> intermittent use and 1</w:t>
      </w:r>
      <w:r w:rsidR="00060DDD">
        <w:rPr>
          <w:color w:val="FF0000"/>
          <w:sz w:val="20"/>
        </w:rPr>
        <w:t>12.5</w:t>
      </w:r>
      <w:r w:rsidR="00E20F63" w:rsidRPr="009620B3">
        <w:rPr>
          <w:color w:val="FF0000"/>
          <w:sz w:val="20"/>
        </w:rPr>
        <w:t xml:space="preserve">kVA for </w:t>
      </w:r>
      <w:r w:rsidR="00BC55B3" w:rsidRPr="009620B3">
        <w:rPr>
          <w:color w:val="FF0000"/>
          <w:sz w:val="20"/>
        </w:rPr>
        <w:t>continuous</w:t>
      </w:r>
      <w:r w:rsidR="00E20F63" w:rsidRPr="009620B3">
        <w:rPr>
          <w:color w:val="FF0000"/>
          <w:sz w:val="20"/>
        </w:rPr>
        <w:t xml:space="preserve"> use.</w:t>
      </w:r>
    </w:p>
    <w:p w:rsidR="006E4F07" w:rsidRDefault="006E4F07" w:rsidP="006E4F07">
      <w:pPr>
        <w:tabs>
          <w:tab w:val="left" w:pos="3060"/>
          <w:tab w:val="left" w:pos="5040"/>
          <w:tab w:val="left" w:pos="6480"/>
          <w:tab w:val="left" w:pos="7920"/>
          <w:tab w:val="left" w:pos="9360"/>
        </w:tabs>
        <w:rPr>
          <w:color w:val="FF0000"/>
          <w:sz w:val="20"/>
        </w:rPr>
      </w:pPr>
    </w:p>
    <w:p w:rsidR="009620B3" w:rsidRPr="009620B3" w:rsidRDefault="009620B3" w:rsidP="009620B3">
      <w:pPr>
        <w:numPr>
          <w:ilvl w:val="0"/>
          <w:numId w:val="39"/>
        </w:numPr>
        <w:tabs>
          <w:tab w:val="left" w:pos="450"/>
          <w:tab w:val="left" w:pos="720"/>
          <w:tab w:val="left" w:pos="1440"/>
          <w:tab w:val="left" w:pos="30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b/>
          <w:color w:val="FF0000"/>
          <w:sz w:val="20"/>
        </w:rPr>
      </w:pPr>
      <w:r>
        <w:rPr>
          <w:color w:val="FF0000"/>
          <w:sz w:val="20"/>
        </w:rPr>
        <w:t>1</w:t>
      </w:r>
      <w:r w:rsidR="004172A3" w:rsidRPr="002225D3">
        <w:rPr>
          <w:color w:val="FF0000"/>
          <w:sz w:val="20"/>
        </w:rPr>
        <w:t>50K(i)</w:t>
      </w:r>
      <w:r w:rsidR="00E20F63" w:rsidRPr="002225D3">
        <w:rPr>
          <w:color w:val="FF0000"/>
          <w:sz w:val="20"/>
        </w:rPr>
        <w:t xml:space="preserve">: The power conditioning system shall be rated for 150kVA repeated </w:t>
      </w:r>
    </w:p>
    <w:p w:rsidR="004172A3" w:rsidRPr="002225D3" w:rsidRDefault="009620B3" w:rsidP="009620B3">
      <w:pPr>
        <w:tabs>
          <w:tab w:val="left" w:pos="450"/>
          <w:tab w:val="left" w:pos="720"/>
          <w:tab w:val="left" w:pos="1440"/>
          <w:tab w:val="left" w:pos="3060"/>
          <w:tab w:val="left" w:pos="3600"/>
          <w:tab w:val="left" w:pos="5040"/>
          <w:tab w:val="left" w:pos="6480"/>
          <w:tab w:val="left" w:pos="7920"/>
          <w:tab w:val="left" w:pos="9360"/>
        </w:tabs>
        <w:ind w:left="2520" w:right="720"/>
        <w:rPr>
          <w:b/>
          <w:color w:val="FF0000"/>
          <w:sz w:val="20"/>
        </w:rPr>
      </w:pPr>
      <w:r>
        <w:rPr>
          <w:color w:val="FF0000"/>
          <w:sz w:val="20"/>
        </w:rPr>
        <w:t xml:space="preserve">           </w:t>
      </w:r>
      <w:r w:rsidR="00E20F63" w:rsidRPr="002225D3">
        <w:rPr>
          <w:color w:val="FF0000"/>
          <w:sz w:val="20"/>
        </w:rPr>
        <w:t xml:space="preserve">intermittent use and 75kVA for </w:t>
      </w:r>
      <w:r w:rsidR="00BC55B3" w:rsidRPr="002225D3">
        <w:rPr>
          <w:color w:val="FF0000"/>
          <w:sz w:val="20"/>
        </w:rPr>
        <w:t>continuous</w:t>
      </w:r>
      <w:r w:rsidR="00E20F63" w:rsidRPr="002225D3">
        <w:rPr>
          <w:color w:val="FF0000"/>
          <w:sz w:val="20"/>
        </w:rPr>
        <w:t xml:space="preserve"> use.</w:t>
      </w:r>
      <w:r w:rsidR="004172A3" w:rsidRPr="002225D3">
        <w:rPr>
          <w:b/>
          <w:color w:val="FF0000"/>
          <w:sz w:val="20"/>
        </w:rPr>
        <w:tab/>
      </w:r>
    </w:p>
    <w:p w:rsidR="008D1974" w:rsidRPr="002225D3" w:rsidRDefault="004172A3" w:rsidP="004172A3">
      <w:pPr>
        <w:tabs>
          <w:tab w:val="left" w:pos="450"/>
          <w:tab w:val="left" w:pos="720"/>
          <w:tab w:val="left" w:pos="144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b/>
          <w:color w:val="FF0000"/>
          <w:sz w:val="20"/>
        </w:rPr>
      </w:pPr>
      <w:r w:rsidRPr="002225D3">
        <w:rPr>
          <w:b/>
          <w:color w:val="FF0000"/>
          <w:sz w:val="20"/>
        </w:rPr>
        <w:tab/>
      </w:r>
      <w:r w:rsidRPr="002225D3">
        <w:rPr>
          <w:b/>
          <w:color w:val="FF0000"/>
          <w:sz w:val="20"/>
        </w:rPr>
        <w:tab/>
      </w:r>
      <w:r w:rsidRPr="002225D3">
        <w:rPr>
          <w:b/>
          <w:color w:val="FF0000"/>
          <w:sz w:val="20"/>
        </w:rPr>
        <w:tab/>
      </w:r>
      <w:r w:rsidRPr="002225D3">
        <w:rPr>
          <w:b/>
          <w:color w:val="FF0000"/>
          <w:sz w:val="20"/>
        </w:rPr>
        <w:tab/>
      </w:r>
      <w:r w:rsidRPr="002225D3">
        <w:rPr>
          <w:b/>
          <w:color w:val="FF0000"/>
          <w:sz w:val="20"/>
        </w:rPr>
        <w:tab/>
      </w:r>
    </w:p>
    <w:p w:rsidR="009620B3" w:rsidRDefault="004172A3" w:rsidP="009620B3">
      <w:pPr>
        <w:numPr>
          <w:ilvl w:val="0"/>
          <w:numId w:val="39"/>
        </w:numPr>
        <w:tabs>
          <w:tab w:val="left" w:pos="450"/>
          <w:tab w:val="left" w:pos="720"/>
          <w:tab w:val="left" w:pos="144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right="720"/>
        <w:rPr>
          <w:color w:val="FF0000"/>
          <w:sz w:val="20"/>
        </w:rPr>
      </w:pPr>
      <w:r w:rsidRPr="002225D3">
        <w:rPr>
          <w:color w:val="FF0000"/>
          <w:sz w:val="20"/>
        </w:rPr>
        <w:t>112.5K(i)</w:t>
      </w:r>
      <w:r w:rsidR="00E20F63" w:rsidRPr="002225D3">
        <w:rPr>
          <w:color w:val="FF0000"/>
          <w:sz w:val="20"/>
        </w:rPr>
        <w:t xml:space="preserve">: The power conditioning system shall be </w:t>
      </w:r>
      <w:r w:rsidRPr="002225D3">
        <w:rPr>
          <w:color w:val="FF0000"/>
          <w:sz w:val="20"/>
        </w:rPr>
        <w:t xml:space="preserve">rated for </w:t>
      </w:r>
      <w:r w:rsidR="00E20F63" w:rsidRPr="002225D3">
        <w:rPr>
          <w:color w:val="FF0000"/>
          <w:sz w:val="20"/>
        </w:rPr>
        <w:t xml:space="preserve">112.5kVA </w:t>
      </w:r>
      <w:r w:rsidRPr="002225D3">
        <w:rPr>
          <w:color w:val="FF0000"/>
          <w:sz w:val="20"/>
        </w:rPr>
        <w:t xml:space="preserve">repeated </w:t>
      </w:r>
    </w:p>
    <w:p w:rsidR="002225D3" w:rsidRDefault="009620B3" w:rsidP="009620B3">
      <w:pPr>
        <w:tabs>
          <w:tab w:val="left" w:pos="450"/>
          <w:tab w:val="left" w:pos="720"/>
          <w:tab w:val="left" w:pos="144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2520" w:right="720"/>
        <w:rPr>
          <w:color w:val="FF0000"/>
          <w:sz w:val="20"/>
        </w:rPr>
      </w:pPr>
      <w:r>
        <w:rPr>
          <w:color w:val="FF0000"/>
          <w:sz w:val="20"/>
        </w:rPr>
        <w:t xml:space="preserve">           </w:t>
      </w:r>
      <w:r w:rsidR="004172A3" w:rsidRPr="002225D3">
        <w:rPr>
          <w:color w:val="FF0000"/>
          <w:sz w:val="20"/>
        </w:rPr>
        <w:t>intermittent use</w:t>
      </w:r>
      <w:r w:rsidR="00E20F63" w:rsidRPr="002225D3">
        <w:rPr>
          <w:color w:val="FF0000"/>
          <w:sz w:val="20"/>
        </w:rPr>
        <w:t xml:space="preserve"> and </w:t>
      </w:r>
      <w:r w:rsidR="004172A3" w:rsidRPr="002225D3">
        <w:rPr>
          <w:color w:val="FF0000"/>
          <w:sz w:val="20"/>
        </w:rPr>
        <w:t xml:space="preserve"> 75</w:t>
      </w:r>
      <w:r w:rsidR="001F4A12" w:rsidRPr="002225D3">
        <w:rPr>
          <w:color w:val="FF0000"/>
          <w:sz w:val="20"/>
        </w:rPr>
        <w:t>kVA</w:t>
      </w:r>
      <w:r w:rsidR="004172A3" w:rsidRPr="002225D3">
        <w:rPr>
          <w:color w:val="FF0000"/>
          <w:sz w:val="20"/>
        </w:rPr>
        <w:t xml:space="preserve"> </w:t>
      </w:r>
      <w:r w:rsidR="00E20F63" w:rsidRPr="002225D3">
        <w:rPr>
          <w:color w:val="FF0000"/>
          <w:sz w:val="20"/>
        </w:rPr>
        <w:t xml:space="preserve">for </w:t>
      </w:r>
      <w:r w:rsidR="004172A3" w:rsidRPr="002225D3">
        <w:rPr>
          <w:color w:val="FF0000"/>
          <w:sz w:val="20"/>
        </w:rPr>
        <w:t>continuous use</w:t>
      </w:r>
      <w:r w:rsidR="00241644">
        <w:rPr>
          <w:color w:val="FF0000"/>
          <w:sz w:val="20"/>
        </w:rPr>
        <w:t>.</w:t>
      </w:r>
      <w:r w:rsidR="004172A3" w:rsidRPr="002225D3">
        <w:rPr>
          <w:color w:val="FF0000"/>
          <w:sz w:val="20"/>
        </w:rPr>
        <w:t xml:space="preserve"> </w:t>
      </w:r>
    </w:p>
    <w:p w:rsidR="009620B3" w:rsidRDefault="009620B3" w:rsidP="009620B3">
      <w:pPr>
        <w:tabs>
          <w:tab w:val="left" w:pos="450"/>
          <w:tab w:val="left" w:pos="720"/>
          <w:tab w:val="left" w:pos="144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2520" w:right="720"/>
        <w:rPr>
          <w:color w:val="FF0000"/>
          <w:sz w:val="20"/>
        </w:rPr>
      </w:pPr>
    </w:p>
    <w:p w:rsidR="009620B3" w:rsidRDefault="004172A3" w:rsidP="009620B3">
      <w:pPr>
        <w:numPr>
          <w:ilvl w:val="0"/>
          <w:numId w:val="39"/>
        </w:numPr>
        <w:tabs>
          <w:tab w:val="left" w:pos="450"/>
          <w:tab w:val="left" w:pos="720"/>
          <w:tab w:val="left" w:pos="144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right="720"/>
        <w:rPr>
          <w:color w:val="FF0000"/>
          <w:sz w:val="20"/>
        </w:rPr>
      </w:pPr>
      <w:r w:rsidRPr="009620B3">
        <w:rPr>
          <w:color w:val="FF0000"/>
          <w:sz w:val="20"/>
        </w:rPr>
        <w:t>75K(i)</w:t>
      </w:r>
      <w:r w:rsidR="00E20F63" w:rsidRPr="009620B3">
        <w:rPr>
          <w:color w:val="FF0000"/>
          <w:sz w:val="20"/>
        </w:rPr>
        <w:t xml:space="preserve">: The power conditioning system shall be </w:t>
      </w:r>
      <w:r w:rsidRPr="009620B3">
        <w:rPr>
          <w:color w:val="FF0000"/>
          <w:sz w:val="20"/>
        </w:rPr>
        <w:t xml:space="preserve">rated for </w:t>
      </w:r>
      <w:r w:rsidR="00E20F63" w:rsidRPr="009620B3">
        <w:rPr>
          <w:color w:val="FF0000"/>
          <w:sz w:val="20"/>
        </w:rPr>
        <w:t xml:space="preserve">75kVA </w:t>
      </w:r>
      <w:r w:rsidRPr="009620B3">
        <w:rPr>
          <w:color w:val="FF0000"/>
          <w:sz w:val="20"/>
        </w:rPr>
        <w:t xml:space="preserve">repeated </w:t>
      </w:r>
    </w:p>
    <w:p w:rsidR="004172A3" w:rsidRPr="009620B3" w:rsidRDefault="009620B3" w:rsidP="009620B3">
      <w:pPr>
        <w:tabs>
          <w:tab w:val="left" w:pos="450"/>
          <w:tab w:val="left" w:pos="720"/>
          <w:tab w:val="left" w:pos="144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2520" w:right="720"/>
        <w:rPr>
          <w:color w:val="FF0000"/>
          <w:sz w:val="20"/>
        </w:rPr>
      </w:pPr>
      <w:r>
        <w:rPr>
          <w:color w:val="FF0000"/>
          <w:sz w:val="20"/>
        </w:rPr>
        <w:t xml:space="preserve">           </w:t>
      </w:r>
      <w:r w:rsidR="004172A3" w:rsidRPr="009620B3">
        <w:rPr>
          <w:color w:val="FF0000"/>
          <w:sz w:val="20"/>
        </w:rPr>
        <w:t xml:space="preserve">intermittent </w:t>
      </w:r>
      <w:r w:rsidR="00E20F63" w:rsidRPr="009620B3">
        <w:rPr>
          <w:color w:val="FF0000"/>
          <w:sz w:val="20"/>
        </w:rPr>
        <w:t xml:space="preserve">use and </w:t>
      </w:r>
      <w:r w:rsidR="00060DDD">
        <w:rPr>
          <w:color w:val="FF0000"/>
          <w:sz w:val="20"/>
        </w:rPr>
        <w:t>4</w:t>
      </w:r>
      <w:r w:rsidR="00E20F63" w:rsidRPr="009620B3">
        <w:rPr>
          <w:color w:val="FF0000"/>
          <w:sz w:val="20"/>
        </w:rPr>
        <w:t xml:space="preserve">5kVA </w:t>
      </w:r>
      <w:r w:rsidR="004172A3" w:rsidRPr="009620B3">
        <w:rPr>
          <w:color w:val="FF0000"/>
          <w:sz w:val="20"/>
        </w:rPr>
        <w:t>for continuous use</w:t>
      </w:r>
      <w:r w:rsidR="00E20F63" w:rsidRPr="009620B3">
        <w:rPr>
          <w:color w:val="FF0000"/>
          <w:sz w:val="20"/>
        </w:rPr>
        <w:t>.</w:t>
      </w:r>
    </w:p>
    <w:p w:rsidR="00B02B69" w:rsidRDefault="00B02B69" w:rsidP="00D61A72">
      <w:pPr>
        <w:numPr>
          <w:ilvl w:val="12"/>
          <w:numId w:val="0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b/>
          <w:color w:val="000000"/>
          <w:sz w:val="20"/>
        </w:rPr>
      </w:pPr>
    </w:p>
    <w:p w:rsidR="00347A1D" w:rsidRDefault="00347A1D" w:rsidP="00D61A72">
      <w:pPr>
        <w:numPr>
          <w:ilvl w:val="12"/>
          <w:numId w:val="0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b/>
          <w:color w:val="000000"/>
          <w:sz w:val="20"/>
        </w:rPr>
      </w:pPr>
    </w:p>
    <w:p w:rsidR="00997656" w:rsidRPr="00997656" w:rsidRDefault="004172A3" w:rsidP="00997656">
      <w:pPr>
        <w:numPr>
          <w:ilvl w:val="12"/>
          <w:numId w:val="0"/>
        </w:numPr>
        <w:tabs>
          <w:tab w:val="left" w:pos="360"/>
          <w:tab w:val="left" w:pos="450"/>
          <w:tab w:val="left" w:pos="720"/>
          <w:tab w:val="left" w:pos="144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450" w:right="720"/>
        <w:rPr>
          <w:b/>
          <w:color w:val="000000"/>
          <w:sz w:val="20"/>
        </w:rPr>
      </w:pPr>
      <w:r>
        <w:rPr>
          <w:b/>
          <w:color w:val="000000"/>
          <w:sz w:val="20"/>
        </w:rPr>
        <w:t>6</w:t>
      </w:r>
      <w:r w:rsidR="0050642C">
        <w:rPr>
          <w:b/>
          <w:color w:val="000000"/>
          <w:sz w:val="20"/>
        </w:rPr>
        <w:t>.0</w:t>
      </w:r>
      <w:r w:rsidR="006F5A44">
        <w:rPr>
          <w:b/>
          <w:color w:val="000000"/>
          <w:sz w:val="20"/>
        </w:rPr>
        <w:t xml:space="preserve">          </w:t>
      </w:r>
      <w:r w:rsidR="0050642C">
        <w:rPr>
          <w:b/>
          <w:color w:val="000000"/>
          <w:sz w:val="20"/>
          <w:u w:val="single"/>
        </w:rPr>
        <w:t>Construction</w:t>
      </w:r>
    </w:p>
    <w:p w:rsidR="00997656" w:rsidRDefault="00997656" w:rsidP="00997656">
      <w:pPr>
        <w:tabs>
          <w:tab w:val="left" w:pos="1170"/>
          <w:tab w:val="left" w:pos="126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720" w:right="720"/>
        <w:rPr>
          <w:color w:val="000000"/>
          <w:sz w:val="20"/>
          <w:u w:val="single"/>
        </w:rPr>
      </w:pPr>
    </w:p>
    <w:p w:rsidR="00997656" w:rsidRPr="00A430BF" w:rsidRDefault="00997656" w:rsidP="001B75A8">
      <w:pPr>
        <w:numPr>
          <w:ilvl w:val="0"/>
          <w:numId w:val="44"/>
        </w:num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  <w:u w:val="single"/>
        </w:rPr>
      </w:pPr>
      <w:r w:rsidRPr="00A430BF">
        <w:rPr>
          <w:color w:val="000000"/>
          <w:sz w:val="20"/>
          <w:u w:val="single"/>
        </w:rPr>
        <w:t>Main Transformer</w:t>
      </w:r>
    </w:p>
    <w:p w:rsidR="00997656" w:rsidRDefault="00997656" w:rsidP="00997656">
      <w:pPr>
        <w:tabs>
          <w:tab w:val="left" w:pos="360"/>
          <w:tab w:val="left" w:pos="720"/>
          <w:tab w:val="left" w:pos="11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  <w:u w:val="single"/>
        </w:rPr>
      </w:pPr>
    </w:p>
    <w:p w:rsidR="00997656" w:rsidRDefault="00997656" w:rsidP="00997656">
      <w:pPr>
        <w:numPr>
          <w:ilvl w:val="0"/>
          <w:numId w:val="41"/>
        </w:num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 w:hanging="900"/>
        <w:rPr>
          <w:color w:val="000000"/>
          <w:sz w:val="20"/>
        </w:rPr>
      </w:pPr>
      <w:r w:rsidRPr="00713FE5">
        <w:rPr>
          <w:color w:val="000000"/>
          <w:sz w:val="20"/>
        </w:rPr>
        <w:t xml:space="preserve">The </w:t>
      </w:r>
      <w:r w:rsidRPr="00997656">
        <w:rPr>
          <w:color w:val="000000"/>
          <w:sz w:val="20"/>
        </w:rPr>
        <w:t>transformer windings shall be al</w:t>
      </w:r>
      <w:r w:rsidR="000E4E9E">
        <w:rPr>
          <w:color w:val="000000"/>
          <w:sz w:val="20"/>
        </w:rPr>
        <w:t>l copper conductor construction</w:t>
      </w:r>
      <w:r w:rsidRPr="00997656">
        <w:rPr>
          <w:color w:val="000000"/>
          <w:sz w:val="20"/>
        </w:rPr>
        <w:t xml:space="preserve"> with separate </w:t>
      </w:r>
    </w:p>
    <w:p w:rsidR="00997656" w:rsidRPr="00C677A2" w:rsidRDefault="000E4E9E" w:rsidP="00C677A2">
      <w:p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/>
        <w:rPr>
          <w:color w:val="000000"/>
          <w:sz w:val="20"/>
        </w:rPr>
      </w:pPr>
      <w:r>
        <w:rPr>
          <w:color w:val="000000"/>
          <w:sz w:val="20"/>
        </w:rPr>
        <w:t>primary and secondary</w:t>
      </w:r>
      <w:r w:rsidR="00997656" w:rsidRPr="00C677A2">
        <w:rPr>
          <w:color w:val="000000"/>
          <w:sz w:val="20"/>
        </w:rPr>
        <w:t xml:space="preserve"> isolated windings. The transformer shall conform to NEC  article 250-5D, that specifies a separately derived power source. The neutral conductor shall be provided at 2 times the ampacity of the phase conductor</w:t>
      </w:r>
    </w:p>
    <w:p w:rsidR="002B7E2A" w:rsidRPr="001B75A8" w:rsidRDefault="000E4E9E" w:rsidP="001B75A8">
      <w:pPr>
        <w:numPr>
          <w:ilvl w:val="0"/>
          <w:numId w:val="41"/>
        </w:num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 w:hanging="900"/>
        <w:rPr>
          <w:color w:val="000000"/>
          <w:sz w:val="20"/>
          <w:u w:val="single"/>
        </w:rPr>
      </w:pPr>
      <w:r>
        <w:rPr>
          <w:color w:val="000000"/>
          <w:sz w:val="20"/>
        </w:rPr>
        <w:t xml:space="preserve">Copper bus connections </w:t>
      </w:r>
      <w:r w:rsidR="0050642C" w:rsidRPr="001B75A8">
        <w:rPr>
          <w:color w:val="000000"/>
          <w:sz w:val="20"/>
        </w:rPr>
        <w:t xml:space="preserve">shall be provided for isolated three phase output conductors, neutral </w:t>
      </w:r>
      <w:r w:rsidR="002B7E2A" w:rsidRPr="001B75A8">
        <w:rPr>
          <w:color w:val="000000"/>
          <w:sz w:val="20"/>
        </w:rPr>
        <w:t>c</w:t>
      </w:r>
      <w:r w:rsidR="0050642C" w:rsidRPr="001B75A8">
        <w:rPr>
          <w:color w:val="000000"/>
          <w:sz w:val="20"/>
        </w:rPr>
        <w:t>onductor</w:t>
      </w:r>
      <w:r>
        <w:rPr>
          <w:color w:val="000000"/>
          <w:sz w:val="20"/>
        </w:rPr>
        <w:t>,</w:t>
      </w:r>
      <w:r w:rsidR="0050642C" w:rsidRPr="001B75A8">
        <w:rPr>
          <w:color w:val="000000"/>
          <w:sz w:val="20"/>
        </w:rPr>
        <w:t xml:space="preserve"> </w:t>
      </w:r>
      <w:r w:rsidR="00D61B10" w:rsidRPr="001B75A8">
        <w:rPr>
          <w:color w:val="000000"/>
          <w:sz w:val="20"/>
        </w:rPr>
        <w:t>and</w:t>
      </w:r>
      <w:r w:rsidR="00124940" w:rsidRPr="001B75A8">
        <w:rPr>
          <w:color w:val="000000"/>
          <w:sz w:val="20"/>
        </w:rPr>
        <w:t xml:space="preserve"> </w:t>
      </w:r>
      <w:r w:rsidR="0050642C" w:rsidRPr="001B75A8">
        <w:rPr>
          <w:color w:val="000000"/>
          <w:sz w:val="20"/>
        </w:rPr>
        <w:t>ground.</w:t>
      </w:r>
    </w:p>
    <w:p w:rsidR="001B75A8" w:rsidRPr="001B75A8" w:rsidRDefault="002B7E2A" w:rsidP="001B75A8">
      <w:pPr>
        <w:numPr>
          <w:ilvl w:val="0"/>
          <w:numId w:val="41"/>
        </w:num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 w:hanging="900"/>
        <w:rPr>
          <w:color w:val="000000"/>
          <w:sz w:val="20"/>
          <w:u w:val="single"/>
        </w:rPr>
      </w:pPr>
      <w:r w:rsidRPr="001B75A8">
        <w:rPr>
          <w:color w:val="000000"/>
          <w:sz w:val="20"/>
        </w:rPr>
        <w:t>Output neutral shall be bonded to ground via a removable jumper wire or bus bar</w:t>
      </w:r>
      <w:r w:rsidR="00B14F8D" w:rsidRPr="001B75A8">
        <w:rPr>
          <w:color w:val="000000"/>
          <w:sz w:val="20"/>
        </w:rPr>
        <w:t>.</w:t>
      </w:r>
    </w:p>
    <w:p w:rsidR="0050642C" w:rsidRPr="001B75A8" w:rsidRDefault="0050642C" w:rsidP="001B75A8">
      <w:pPr>
        <w:numPr>
          <w:ilvl w:val="0"/>
          <w:numId w:val="41"/>
        </w:num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 w:hanging="900"/>
        <w:rPr>
          <w:color w:val="000000"/>
          <w:sz w:val="20"/>
          <w:u w:val="single"/>
        </w:rPr>
      </w:pPr>
      <w:r w:rsidRPr="001B75A8">
        <w:rPr>
          <w:color w:val="000000"/>
          <w:sz w:val="20"/>
        </w:rPr>
        <w:t xml:space="preserve">All leads, wires and terminals shall be labeled to correspond with </w:t>
      </w:r>
      <w:r w:rsidR="004E44FD" w:rsidRPr="001B75A8">
        <w:rPr>
          <w:color w:val="000000"/>
          <w:sz w:val="20"/>
        </w:rPr>
        <w:t xml:space="preserve">the </w:t>
      </w:r>
      <w:r w:rsidR="001B75A8">
        <w:rPr>
          <w:color w:val="000000"/>
          <w:sz w:val="20"/>
        </w:rPr>
        <w:t xml:space="preserve">circuit wiring </w:t>
      </w:r>
      <w:r w:rsidR="00124940" w:rsidRPr="001B75A8">
        <w:rPr>
          <w:color w:val="000000"/>
          <w:sz w:val="20"/>
        </w:rPr>
        <w:t>d</w:t>
      </w:r>
      <w:r w:rsidRPr="001B75A8">
        <w:rPr>
          <w:color w:val="000000"/>
          <w:sz w:val="20"/>
        </w:rPr>
        <w:t>iagram.</w:t>
      </w:r>
    </w:p>
    <w:p w:rsidR="0050642C" w:rsidRPr="001B75A8" w:rsidRDefault="00014AF6" w:rsidP="001B75A8">
      <w:pPr>
        <w:numPr>
          <w:ilvl w:val="0"/>
          <w:numId w:val="41"/>
        </w:num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 w:hanging="900"/>
        <w:rPr>
          <w:color w:val="000000"/>
          <w:sz w:val="20"/>
          <w:u w:val="single"/>
        </w:rPr>
      </w:pPr>
      <w:r>
        <w:rPr>
          <w:color w:val="000000"/>
          <w:sz w:val="20"/>
        </w:rPr>
        <w:t>Basic i</w:t>
      </w:r>
      <w:r w:rsidR="0050642C" w:rsidRPr="001B75A8">
        <w:rPr>
          <w:color w:val="000000"/>
          <w:sz w:val="20"/>
        </w:rPr>
        <w:t>mpulse level shall be no less than 10,000 Volts.</w:t>
      </w:r>
    </w:p>
    <w:p w:rsidR="0050642C" w:rsidRPr="001B75A8" w:rsidRDefault="0050642C" w:rsidP="001B75A8">
      <w:pPr>
        <w:numPr>
          <w:ilvl w:val="0"/>
          <w:numId w:val="41"/>
        </w:num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 w:hanging="900"/>
        <w:rPr>
          <w:color w:val="000000"/>
          <w:sz w:val="20"/>
          <w:u w:val="single"/>
        </w:rPr>
      </w:pPr>
      <w:r w:rsidRPr="001B75A8">
        <w:rPr>
          <w:color w:val="000000"/>
          <w:sz w:val="20"/>
        </w:rPr>
        <w:t>Mean Time Between Failure (MTBF) shall be no less than 200,000 hours.</w:t>
      </w:r>
    </w:p>
    <w:p w:rsidR="0050642C" w:rsidRPr="001B75A8" w:rsidRDefault="0050642C" w:rsidP="001B75A8">
      <w:pPr>
        <w:numPr>
          <w:ilvl w:val="0"/>
          <w:numId w:val="41"/>
        </w:num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 w:hanging="900"/>
        <w:rPr>
          <w:color w:val="000000"/>
          <w:sz w:val="20"/>
          <w:u w:val="single"/>
        </w:rPr>
      </w:pPr>
      <w:r w:rsidRPr="001B75A8">
        <w:rPr>
          <w:color w:val="000000"/>
          <w:sz w:val="20"/>
        </w:rPr>
        <w:t xml:space="preserve">Grain oriented, </w:t>
      </w:r>
      <w:r w:rsidR="00676E0E" w:rsidRPr="00D53F44">
        <w:rPr>
          <w:color w:val="000000"/>
          <w:sz w:val="20"/>
        </w:rPr>
        <w:t xml:space="preserve">M3 grade, silicon </w:t>
      </w:r>
      <w:r w:rsidR="00676E0E">
        <w:rPr>
          <w:color w:val="000000"/>
          <w:sz w:val="20"/>
        </w:rPr>
        <w:t xml:space="preserve">transformer steel with </w:t>
      </w:r>
      <w:r w:rsidR="00676E0E" w:rsidRPr="00D53F44">
        <w:rPr>
          <w:color w:val="000000"/>
          <w:sz w:val="20"/>
        </w:rPr>
        <w:t>miter cut joint construction</w:t>
      </w:r>
      <w:r w:rsidR="00676E0E" w:rsidRPr="001B75A8">
        <w:rPr>
          <w:color w:val="000000"/>
          <w:sz w:val="20"/>
        </w:rPr>
        <w:t xml:space="preserve"> </w:t>
      </w:r>
      <w:r w:rsidRPr="001B75A8">
        <w:rPr>
          <w:color w:val="000000"/>
          <w:sz w:val="20"/>
        </w:rPr>
        <w:t>shall be utilized.  Flux de</w:t>
      </w:r>
      <w:r w:rsidR="00057A1F" w:rsidRPr="001B75A8">
        <w:rPr>
          <w:color w:val="000000"/>
          <w:sz w:val="20"/>
        </w:rPr>
        <w:t>n</w:t>
      </w:r>
      <w:r w:rsidRPr="001B75A8">
        <w:rPr>
          <w:color w:val="000000"/>
          <w:sz w:val="20"/>
        </w:rPr>
        <w:t>si</w:t>
      </w:r>
      <w:r w:rsidR="00057A1F" w:rsidRPr="001B75A8">
        <w:rPr>
          <w:color w:val="000000"/>
          <w:sz w:val="20"/>
        </w:rPr>
        <w:t>t</w:t>
      </w:r>
      <w:r w:rsidRPr="001B75A8">
        <w:rPr>
          <w:color w:val="000000"/>
          <w:sz w:val="20"/>
        </w:rPr>
        <w:t>y shall not exceed 15k</w:t>
      </w:r>
      <w:r w:rsidR="00124940" w:rsidRPr="001B75A8">
        <w:rPr>
          <w:color w:val="000000"/>
          <w:sz w:val="20"/>
        </w:rPr>
        <w:t xml:space="preserve"> </w:t>
      </w:r>
      <w:r w:rsidRPr="001B75A8">
        <w:rPr>
          <w:color w:val="000000"/>
          <w:sz w:val="20"/>
        </w:rPr>
        <w:t>gauss.</w:t>
      </w:r>
      <w:r w:rsidR="00D61B10" w:rsidRPr="001B75A8">
        <w:rPr>
          <w:color w:val="000000"/>
          <w:sz w:val="20"/>
        </w:rPr>
        <w:t xml:space="preserve"> </w:t>
      </w:r>
      <w:r w:rsidRPr="001B75A8">
        <w:rPr>
          <w:color w:val="000000"/>
          <w:sz w:val="20"/>
        </w:rPr>
        <w:t>Core losses shall be limited to 0.</w:t>
      </w:r>
      <w:r w:rsidR="00676E0E">
        <w:rPr>
          <w:color w:val="000000"/>
          <w:sz w:val="20"/>
        </w:rPr>
        <w:t>4</w:t>
      </w:r>
      <w:r w:rsidRPr="001B75A8">
        <w:rPr>
          <w:color w:val="000000"/>
          <w:sz w:val="20"/>
        </w:rPr>
        <w:t xml:space="preserve">% or less of the </w:t>
      </w:r>
      <w:r w:rsidR="00D46FF6">
        <w:rPr>
          <w:color w:val="000000"/>
          <w:sz w:val="20"/>
        </w:rPr>
        <w:t xml:space="preserve">continuous </w:t>
      </w:r>
      <w:r w:rsidRPr="001B75A8">
        <w:rPr>
          <w:color w:val="000000"/>
          <w:sz w:val="20"/>
        </w:rPr>
        <w:t xml:space="preserve">KVA rating.  </w:t>
      </w:r>
    </w:p>
    <w:p w:rsidR="0050642C" w:rsidRPr="0073371D" w:rsidRDefault="0050642C" w:rsidP="0073371D">
      <w:pPr>
        <w:numPr>
          <w:ilvl w:val="0"/>
          <w:numId w:val="41"/>
        </w:num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 w:hanging="900"/>
        <w:rPr>
          <w:color w:val="000000"/>
          <w:sz w:val="20"/>
          <w:u w:val="single"/>
        </w:rPr>
      </w:pPr>
      <w:r w:rsidRPr="001B75A8">
        <w:rPr>
          <w:color w:val="000000"/>
          <w:sz w:val="20"/>
        </w:rPr>
        <w:t>Class N, 200</w:t>
      </w:r>
      <w:r>
        <w:rPr>
          <w:color w:val="000000"/>
          <w:sz w:val="20"/>
        </w:rPr>
        <w:sym w:font="Courier New" w:char="00B0"/>
      </w:r>
      <w:r w:rsidRPr="001B75A8">
        <w:rPr>
          <w:color w:val="000000"/>
          <w:sz w:val="20"/>
        </w:rPr>
        <w:t>C insulation system shall be utilized throughout with a temperature rise above</w:t>
      </w:r>
      <w:r w:rsidR="00D61B10" w:rsidRPr="001B75A8">
        <w:rPr>
          <w:color w:val="000000"/>
          <w:sz w:val="20"/>
        </w:rPr>
        <w:t xml:space="preserve"> </w:t>
      </w:r>
      <w:r w:rsidRPr="001B75A8">
        <w:rPr>
          <w:color w:val="000000"/>
          <w:sz w:val="20"/>
        </w:rPr>
        <w:t>ambient of 115</w:t>
      </w:r>
      <w:r>
        <w:rPr>
          <w:color w:val="000000"/>
          <w:sz w:val="20"/>
        </w:rPr>
        <w:sym w:font="Courier New" w:char="00B0"/>
      </w:r>
      <w:r w:rsidRPr="001B75A8">
        <w:rPr>
          <w:color w:val="000000"/>
          <w:sz w:val="20"/>
        </w:rPr>
        <w:t>C</w:t>
      </w:r>
      <w:r w:rsidR="0073371D">
        <w:rPr>
          <w:color w:val="000000"/>
          <w:sz w:val="20"/>
        </w:rPr>
        <w:t xml:space="preserve">, </w:t>
      </w:r>
      <w:r w:rsidR="0073371D" w:rsidRPr="0073371D">
        <w:rPr>
          <w:color w:val="000000"/>
          <w:sz w:val="20"/>
        </w:rPr>
        <w:t xml:space="preserve"> not exceeding 135°C under non-linear loading</w:t>
      </w:r>
      <w:r w:rsidR="0073371D">
        <w:rPr>
          <w:color w:val="000000"/>
          <w:sz w:val="20"/>
        </w:rPr>
        <w:t xml:space="preserve"> </w:t>
      </w:r>
      <w:r w:rsidR="0073371D" w:rsidRPr="0073371D">
        <w:rPr>
          <w:color w:val="000000"/>
          <w:sz w:val="20"/>
        </w:rPr>
        <w:t>per UL 1561 standard</w:t>
      </w:r>
      <w:r w:rsidR="0073371D">
        <w:rPr>
          <w:color w:val="000000"/>
          <w:sz w:val="20"/>
        </w:rPr>
        <w:t>.</w:t>
      </w:r>
    </w:p>
    <w:p w:rsidR="0050642C" w:rsidRPr="001B75A8" w:rsidRDefault="0050642C" w:rsidP="001B75A8">
      <w:pPr>
        <w:numPr>
          <w:ilvl w:val="0"/>
          <w:numId w:val="41"/>
        </w:num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 w:hanging="900"/>
        <w:rPr>
          <w:color w:val="000000"/>
          <w:sz w:val="20"/>
          <w:u w:val="single"/>
        </w:rPr>
      </w:pPr>
      <w:r w:rsidRPr="001B75A8">
        <w:rPr>
          <w:color w:val="000000"/>
          <w:sz w:val="20"/>
        </w:rPr>
        <w:t xml:space="preserve">The transformer shall be designed for natural convection cooling. </w:t>
      </w:r>
    </w:p>
    <w:p w:rsidR="0050642C" w:rsidRDefault="0050642C" w:rsidP="0050642C">
      <w:pPr>
        <w:tabs>
          <w:tab w:val="left" w:pos="720"/>
          <w:tab w:val="left" w:pos="144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630" w:right="720"/>
        <w:rPr>
          <w:b/>
          <w:color w:val="000000"/>
          <w:sz w:val="20"/>
        </w:rPr>
      </w:pPr>
    </w:p>
    <w:p w:rsidR="00124940" w:rsidRDefault="00CD04A7" w:rsidP="0050642C">
      <w:pPr>
        <w:tabs>
          <w:tab w:val="left" w:pos="720"/>
          <w:tab w:val="left" w:pos="11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630" w:right="72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1B75A8" w:rsidRPr="00A430BF" w:rsidRDefault="001B75A8" w:rsidP="001B75A8">
      <w:pPr>
        <w:numPr>
          <w:ilvl w:val="0"/>
          <w:numId w:val="44"/>
        </w:num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  <w:u w:val="single"/>
        </w:rPr>
      </w:pPr>
      <w:r w:rsidRPr="001B75A8">
        <w:rPr>
          <w:color w:val="000000"/>
          <w:sz w:val="20"/>
          <w:u w:val="single"/>
        </w:rPr>
        <w:t xml:space="preserve">Cabinet  </w:t>
      </w:r>
    </w:p>
    <w:p w:rsidR="001B75A8" w:rsidRDefault="001B75A8" w:rsidP="001B75A8">
      <w:pPr>
        <w:tabs>
          <w:tab w:val="left" w:pos="360"/>
          <w:tab w:val="left" w:pos="720"/>
          <w:tab w:val="left" w:pos="11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  <w:u w:val="single"/>
        </w:rPr>
      </w:pPr>
    </w:p>
    <w:p w:rsidR="001B75A8" w:rsidRDefault="0050642C" w:rsidP="001B75A8">
      <w:pPr>
        <w:numPr>
          <w:ilvl w:val="0"/>
          <w:numId w:val="43"/>
        </w:num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  <w:r w:rsidRPr="001B75A8">
        <w:rPr>
          <w:color w:val="000000"/>
          <w:sz w:val="20"/>
        </w:rPr>
        <w:t xml:space="preserve">The cabinet shall be a NEMA type 2 general purpose, floor mounted, </w:t>
      </w:r>
      <w:r w:rsidR="002C796B" w:rsidRPr="001B75A8">
        <w:rPr>
          <w:color w:val="000000"/>
          <w:sz w:val="20"/>
        </w:rPr>
        <w:t>indoor</w:t>
      </w:r>
      <w:r w:rsidRPr="001B75A8">
        <w:rPr>
          <w:color w:val="000000"/>
          <w:sz w:val="20"/>
        </w:rPr>
        <w:t xml:space="preserve"> enclosure. </w:t>
      </w:r>
    </w:p>
    <w:p w:rsidR="0050642C" w:rsidRDefault="0050642C" w:rsidP="001B75A8">
      <w:pPr>
        <w:numPr>
          <w:ilvl w:val="0"/>
          <w:numId w:val="43"/>
        </w:num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  <w:r w:rsidRPr="001B75A8">
        <w:rPr>
          <w:color w:val="000000"/>
          <w:sz w:val="20"/>
        </w:rPr>
        <w:t xml:space="preserve">Cabinets shall be manufactured from 14 gauge steel with base sub-structure </w:t>
      </w:r>
      <w:r w:rsidR="004E44FD" w:rsidRPr="001B75A8">
        <w:rPr>
          <w:color w:val="000000"/>
          <w:sz w:val="20"/>
        </w:rPr>
        <w:t>suitabl</w:t>
      </w:r>
      <w:r w:rsidRPr="001B75A8">
        <w:rPr>
          <w:color w:val="000000"/>
          <w:sz w:val="20"/>
        </w:rPr>
        <w:t xml:space="preserve">e </w:t>
      </w:r>
      <w:r w:rsidR="00B02B69" w:rsidRPr="001B75A8">
        <w:rPr>
          <w:color w:val="000000"/>
          <w:sz w:val="20"/>
        </w:rPr>
        <w:tab/>
      </w:r>
      <w:r w:rsidR="00B02B69" w:rsidRPr="001B75A8">
        <w:rPr>
          <w:color w:val="000000"/>
          <w:sz w:val="20"/>
        </w:rPr>
        <w:tab/>
      </w:r>
      <w:r w:rsidRPr="001B75A8">
        <w:rPr>
          <w:color w:val="000000"/>
          <w:sz w:val="20"/>
        </w:rPr>
        <w:t>for fork</w:t>
      </w:r>
      <w:r w:rsidR="00294F15" w:rsidRPr="001B75A8">
        <w:rPr>
          <w:color w:val="000000"/>
          <w:sz w:val="20"/>
        </w:rPr>
        <w:t xml:space="preserve"> </w:t>
      </w:r>
      <w:r w:rsidRPr="001B75A8">
        <w:rPr>
          <w:color w:val="000000"/>
          <w:sz w:val="20"/>
        </w:rPr>
        <w:t>lifting.</w:t>
      </w:r>
    </w:p>
    <w:p w:rsidR="0050642C" w:rsidRDefault="0050642C" w:rsidP="001B75A8">
      <w:pPr>
        <w:numPr>
          <w:ilvl w:val="0"/>
          <w:numId w:val="43"/>
        </w:num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  <w:r w:rsidRPr="001B75A8">
        <w:rPr>
          <w:color w:val="000000"/>
          <w:sz w:val="20"/>
        </w:rPr>
        <w:t xml:space="preserve">The cabinet shall have a baked on </w:t>
      </w:r>
      <w:r w:rsidR="00057A1F" w:rsidRPr="001B75A8">
        <w:rPr>
          <w:color w:val="000000"/>
          <w:sz w:val="20"/>
        </w:rPr>
        <w:t xml:space="preserve">powder coat </w:t>
      </w:r>
      <w:r w:rsidRPr="001B75A8">
        <w:rPr>
          <w:color w:val="000000"/>
          <w:sz w:val="20"/>
        </w:rPr>
        <w:t>paint finish with proper pre-treatment.</w:t>
      </w:r>
    </w:p>
    <w:p w:rsidR="00073987" w:rsidRDefault="00241644" w:rsidP="002A6AC0">
      <w:pPr>
        <w:numPr>
          <w:ilvl w:val="0"/>
          <w:numId w:val="43"/>
        </w:num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  <w:r w:rsidRPr="002A6AC0">
        <w:rPr>
          <w:color w:val="000000"/>
          <w:sz w:val="20"/>
        </w:rPr>
        <w:t xml:space="preserve">Input and output power connections shall be hardwired </w:t>
      </w:r>
      <w:r w:rsidR="00073987">
        <w:rPr>
          <w:color w:val="000000"/>
          <w:sz w:val="20"/>
        </w:rPr>
        <w:t xml:space="preserve">to copper bus </w:t>
      </w:r>
      <w:r w:rsidR="001B75A8" w:rsidRPr="002A6AC0">
        <w:rPr>
          <w:color w:val="000000"/>
          <w:sz w:val="20"/>
        </w:rPr>
        <w:t xml:space="preserve">located </w:t>
      </w:r>
      <w:r w:rsidRPr="002A6AC0">
        <w:rPr>
          <w:color w:val="000000"/>
          <w:sz w:val="20"/>
        </w:rPr>
        <w:t xml:space="preserve">behind </w:t>
      </w:r>
    </w:p>
    <w:p w:rsidR="00073987" w:rsidRDefault="00073987" w:rsidP="002A6AC0">
      <w:p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2520" w:right="720"/>
        <w:rPr>
          <w:color w:val="000000"/>
          <w:sz w:val="20"/>
        </w:rPr>
      </w:pPr>
      <w:r>
        <w:rPr>
          <w:color w:val="000000"/>
          <w:sz w:val="20"/>
        </w:rPr>
        <w:t xml:space="preserve">           </w:t>
      </w:r>
      <w:r w:rsidR="00241644" w:rsidRPr="002A6AC0">
        <w:rPr>
          <w:color w:val="000000"/>
          <w:sz w:val="20"/>
        </w:rPr>
        <w:t>the front</w:t>
      </w:r>
      <w:r>
        <w:rPr>
          <w:color w:val="000000"/>
          <w:sz w:val="20"/>
        </w:rPr>
        <w:t xml:space="preserve"> </w:t>
      </w:r>
      <w:r w:rsidR="00241644" w:rsidRPr="002A6AC0">
        <w:rPr>
          <w:color w:val="000000"/>
          <w:sz w:val="20"/>
        </w:rPr>
        <w:t xml:space="preserve">panel of the transformer cabinet. </w:t>
      </w:r>
      <w:r w:rsidR="002A6AC0" w:rsidRPr="002A6AC0">
        <w:rPr>
          <w:color w:val="000000"/>
          <w:sz w:val="20"/>
        </w:rPr>
        <w:t xml:space="preserve">Input and output landing locations </w:t>
      </w:r>
      <w:r w:rsidR="002A6AC0">
        <w:rPr>
          <w:color w:val="000000"/>
          <w:sz w:val="20"/>
        </w:rPr>
        <w:t xml:space="preserve">shall be </w:t>
      </w:r>
    </w:p>
    <w:p w:rsidR="0050642C" w:rsidRPr="002A6AC0" w:rsidRDefault="00073987" w:rsidP="002A6AC0">
      <w:p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2520" w:right="720"/>
        <w:rPr>
          <w:color w:val="000000"/>
          <w:sz w:val="20"/>
        </w:rPr>
      </w:pPr>
      <w:r>
        <w:rPr>
          <w:color w:val="000000"/>
          <w:sz w:val="20"/>
        </w:rPr>
        <w:t xml:space="preserve">           </w:t>
      </w:r>
      <w:r w:rsidR="002A6AC0" w:rsidRPr="002A6AC0">
        <w:rPr>
          <w:color w:val="000000"/>
          <w:sz w:val="20"/>
        </w:rPr>
        <w:t>available on either side of the transformer cabinet</w:t>
      </w:r>
      <w:r w:rsidR="002A6AC0">
        <w:rPr>
          <w:color w:val="000000"/>
          <w:sz w:val="20"/>
        </w:rPr>
        <w:t>.</w:t>
      </w:r>
    </w:p>
    <w:p w:rsidR="0024586A" w:rsidRDefault="004172A3" w:rsidP="00B02B69">
      <w:pPr>
        <w:numPr>
          <w:ilvl w:val="12"/>
          <w:numId w:val="0"/>
        </w:numPr>
        <w:tabs>
          <w:tab w:val="left" w:pos="-630"/>
          <w:tab w:val="left" w:pos="990"/>
          <w:tab w:val="left" w:pos="117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900"/>
        <w:rPr>
          <w:color w:val="000000"/>
          <w:sz w:val="20"/>
        </w:rPr>
      </w:pPr>
      <w:r>
        <w:rPr>
          <w:color w:val="000000"/>
          <w:sz w:val="20"/>
        </w:rPr>
        <w:t xml:space="preserve">     </w:t>
      </w:r>
      <w:r w:rsidR="00B02B69">
        <w:rPr>
          <w:color w:val="000000"/>
          <w:sz w:val="20"/>
        </w:rPr>
        <w:tab/>
      </w:r>
      <w:r w:rsidR="00B02B69">
        <w:rPr>
          <w:color w:val="000000"/>
          <w:sz w:val="20"/>
        </w:rPr>
        <w:tab/>
      </w:r>
    </w:p>
    <w:p w:rsidR="00E76EB9" w:rsidRPr="0043651C" w:rsidRDefault="00E76EB9" w:rsidP="00B02B69">
      <w:pPr>
        <w:numPr>
          <w:ilvl w:val="12"/>
          <w:numId w:val="0"/>
        </w:numPr>
        <w:tabs>
          <w:tab w:val="left" w:pos="-630"/>
          <w:tab w:val="left" w:pos="990"/>
          <w:tab w:val="left" w:pos="117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900"/>
        <w:rPr>
          <w:color w:val="000000"/>
          <w:sz w:val="20"/>
        </w:rPr>
      </w:pPr>
    </w:p>
    <w:p w:rsidR="00DF34DC" w:rsidRDefault="0043651C" w:rsidP="00CD04A7">
      <w:pPr>
        <w:tabs>
          <w:tab w:val="left" w:pos="144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360" w:right="720"/>
        <w:rPr>
          <w:b/>
          <w:color w:val="000000"/>
          <w:sz w:val="20"/>
          <w:u w:val="single"/>
        </w:rPr>
      </w:pPr>
      <w:r w:rsidRPr="0043651C">
        <w:rPr>
          <w:b/>
          <w:color w:val="000000"/>
          <w:sz w:val="20"/>
        </w:rPr>
        <w:t xml:space="preserve">7.0  </w:t>
      </w:r>
      <w:r w:rsidR="00DE514E">
        <w:rPr>
          <w:b/>
          <w:color w:val="000000"/>
          <w:sz w:val="20"/>
        </w:rPr>
        <w:t xml:space="preserve">         </w:t>
      </w:r>
      <w:r w:rsidR="00DF34DC" w:rsidRPr="00DF34DC">
        <w:rPr>
          <w:b/>
          <w:color w:val="000000"/>
          <w:sz w:val="20"/>
          <w:u w:val="single"/>
        </w:rPr>
        <w:t>Environment</w:t>
      </w:r>
    </w:p>
    <w:p w:rsidR="000212C2" w:rsidRDefault="000212C2" w:rsidP="000212C2">
      <w:pPr>
        <w:numPr>
          <w:ilvl w:val="12"/>
          <w:numId w:val="0"/>
        </w:numPr>
        <w:tabs>
          <w:tab w:val="left" w:pos="720"/>
          <w:tab w:val="left" w:pos="1080"/>
          <w:tab w:val="left" w:pos="144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firstLine="2160"/>
        <w:rPr>
          <w:b/>
          <w:color w:val="000000"/>
          <w:sz w:val="20"/>
          <w:u w:val="single"/>
        </w:rPr>
      </w:pPr>
    </w:p>
    <w:p w:rsidR="001B75A8" w:rsidRPr="00A430BF" w:rsidRDefault="001B75A8" w:rsidP="00655BC3">
      <w:pPr>
        <w:numPr>
          <w:ilvl w:val="0"/>
          <w:numId w:val="50"/>
        </w:num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Operating Conditions</w:t>
      </w:r>
    </w:p>
    <w:p w:rsidR="001B75A8" w:rsidRDefault="001B75A8" w:rsidP="001B75A8">
      <w:pPr>
        <w:tabs>
          <w:tab w:val="left" w:pos="1170"/>
          <w:tab w:val="left" w:pos="1260"/>
          <w:tab w:val="left" w:pos="1800"/>
          <w:tab w:val="left" w:pos="3600"/>
          <w:tab w:val="left" w:pos="5040"/>
          <w:tab w:val="left" w:pos="6480"/>
          <w:tab w:val="left" w:pos="7920"/>
          <w:tab w:val="left" w:pos="9360"/>
        </w:tabs>
        <w:rPr>
          <w:b/>
          <w:color w:val="000000"/>
          <w:sz w:val="20"/>
        </w:rPr>
      </w:pPr>
    </w:p>
    <w:p w:rsidR="009835E5" w:rsidRDefault="00B02B69" w:rsidP="009835E5">
      <w:pPr>
        <w:numPr>
          <w:ilvl w:val="0"/>
          <w:numId w:val="45"/>
        </w:num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  <w:r w:rsidRPr="009835E5">
        <w:rPr>
          <w:color w:val="000000"/>
          <w:sz w:val="20"/>
        </w:rPr>
        <w:t>T</w:t>
      </w:r>
      <w:r w:rsidR="00516D32" w:rsidRPr="009835E5">
        <w:rPr>
          <w:color w:val="000000"/>
          <w:sz w:val="20"/>
        </w:rPr>
        <w:t>emperature</w:t>
      </w:r>
      <w:r w:rsidR="00E17445" w:rsidRPr="009835E5">
        <w:rPr>
          <w:color w:val="000000"/>
          <w:sz w:val="20"/>
        </w:rPr>
        <w:t>:</w:t>
      </w:r>
      <w:r w:rsidR="00516D32" w:rsidRPr="009835E5">
        <w:rPr>
          <w:color w:val="000000"/>
          <w:sz w:val="20"/>
        </w:rPr>
        <w:t xml:space="preserve"> </w:t>
      </w:r>
      <w:r w:rsidR="00E17445" w:rsidRPr="009835E5">
        <w:rPr>
          <w:color w:val="000000"/>
          <w:sz w:val="20"/>
        </w:rPr>
        <w:t xml:space="preserve">The </w:t>
      </w:r>
      <w:r w:rsidR="00053CC8" w:rsidRPr="009835E5">
        <w:rPr>
          <w:color w:val="000000"/>
          <w:sz w:val="20"/>
        </w:rPr>
        <w:t>p</w:t>
      </w:r>
      <w:r w:rsidR="00E17445" w:rsidRPr="009835E5">
        <w:rPr>
          <w:color w:val="000000"/>
          <w:sz w:val="20"/>
        </w:rPr>
        <w:t>ower</w:t>
      </w:r>
      <w:r w:rsidR="00516D32" w:rsidRPr="009835E5">
        <w:rPr>
          <w:color w:val="000000"/>
          <w:sz w:val="20"/>
        </w:rPr>
        <w:t xml:space="preserve"> </w:t>
      </w:r>
      <w:r w:rsidR="00053CC8" w:rsidRPr="009835E5">
        <w:rPr>
          <w:color w:val="000000"/>
          <w:sz w:val="20"/>
        </w:rPr>
        <w:t>c</w:t>
      </w:r>
      <w:r w:rsidR="00D23F58" w:rsidRPr="009835E5">
        <w:rPr>
          <w:color w:val="000000"/>
          <w:sz w:val="20"/>
        </w:rPr>
        <w:t>ondition</w:t>
      </w:r>
      <w:r w:rsidR="00053CC8" w:rsidRPr="009835E5">
        <w:rPr>
          <w:color w:val="000000"/>
          <w:sz w:val="20"/>
        </w:rPr>
        <w:t>ing system</w:t>
      </w:r>
      <w:r w:rsidR="00516D32" w:rsidRPr="009835E5">
        <w:rPr>
          <w:color w:val="000000"/>
          <w:sz w:val="20"/>
        </w:rPr>
        <w:t xml:space="preserve"> shall be required to operate without </w:t>
      </w:r>
    </w:p>
    <w:p w:rsidR="00516D32" w:rsidRDefault="009835E5" w:rsidP="009835E5">
      <w:p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2520" w:right="720"/>
        <w:rPr>
          <w:color w:val="000000"/>
          <w:sz w:val="20"/>
        </w:rPr>
      </w:pPr>
      <w:r>
        <w:rPr>
          <w:color w:val="000000"/>
          <w:sz w:val="20"/>
        </w:rPr>
        <w:t xml:space="preserve">           </w:t>
      </w:r>
      <w:r w:rsidR="00516D32" w:rsidRPr="009835E5">
        <w:rPr>
          <w:color w:val="000000"/>
          <w:sz w:val="20"/>
        </w:rPr>
        <w:t>overheating in an ambient</w:t>
      </w:r>
      <w:r w:rsidR="00294F15" w:rsidRPr="009835E5">
        <w:rPr>
          <w:color w:val="000000"/>
          <w:sz w:val="20"/>
        </w:rPr>
        <w:t xml:space="preserve"> </w:t>
      </w:r>
      <w:r w:rsidR="00516D32" w:rsidRPr="009835E5">
        <w:rPr>
          <w:color w:val="000000"/>
          <w:sz w:val="20"/>
        </w:rPr>
        <w:t>temperature range of -2</w:t>
      </w:r>
      <w:r w:rsidR="00E876E8">
        <w:rPr>
          <w:color w:val="000000"/>
          <w:sz w:val="20"/>
        </w:rPr>
        <w:t>5</w:t>
      </w:r>
      <w:r w:rsidR="00053CC8" w:rsidRPr="009835E5">
        <w:rPr>
          <w:color w:val="000000"/>
          <w:sz w:val="20"/>
        </w:rPr>
        <w:t xml:space="preserve">°C </w:t>
      </w:r>
      <w:r w:rsidR="00516D32" w:rsidRPr="009835E5">
        <w:rPr>
          <w:color w:val="000000"/>
          <w:sz w:val="20"/>
        </w:rPr>
        <w:t xml:space="preserve"> to +40</w:t>
      </w:r>
      <w:r w:rsidR="00053CC8" w:rsidRPr="009835E5">
        <w:rPr>
          <w:color w:val="000000"/>
          <w:sz w:val="20"/>
        </w:rPr>
        <w:t>°C.</w:t>
      </w:r>
    </w:p>
    <w:p w:rsidR="009835E5" w:rsidRDefault="00516D32" w:rsidP="009835E5">
      <w:pPr>
        <w:numPr>
          <w:ilvl w:val="0"/>
          <w:numId w:val="45"/>
        </w:num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  <w:r w:rsidRPr="009835E5">
        <w:rPr>
          <w:color w:val="000000"/>
          <w:sz w:val="20"/>
        </w:rPr>
        <w:t>Humidity</w:t>
      </w:r>
      <w:r w:rsidR="00E17445" w:rsidRPr="009835E5">
        <w:rPr>
          <w:color w:val="000000"/>
          <w:sz w:val="20"/>
        </w:rPr>
        <w:t xml:space="preserve">: The </w:t>
      </w:r>
      <w:r w:rsidR="00053CC8" w:rsidRPr="009835E5">
        <w:rPr>
          <w:color w:val="000000"/>
          <w:sz w:val="20"/>
        </w:rPr>
        <w:t>p</w:t>
      </w:r>
      <w:r w:rsidR="00E17445" w:rsidRPr="009835E5">
        <w:rPr>
          <w:color w:val="000000"/>
          <w:sz w:val="20"/>
        </w:rPr>
        <w:t xml:space="preserve">ower </w:t>
      </w:r>
      <w:r w:rsidR="00053CC8" w:rsidRPr="009835E5">
        <w:rPr>
          <w:color w:val="000000"/>
          <w:sz w:val="20"/>
        </w:rPr>
        <w:t>c</w:t>
      </w:r>
      <w:r w:rsidR="00E17445" w:rsidRPr="009835E5">
        <w:rPr>
          <w:color w:val="000000"/>
          <w:sz w:val="20"/>
        </w:rPr>
        <w:t>ondition</w:t>
      </w:r>
      <w:r w:rsidR="00053CC8" w:rsidRPr="009835E5">
        <w:rPr>
          <w:color w:val="000000"/>
          <w:sz w:val="20"/>
        </w:rPr>
        <w:t>ing system</w:t>
      </w:r>
      <w:r w:rsidRPr="009835E5">
        <w:rPr>
          <w:color w:val="000000"/>
          <w:sz w:val="20"/>
        </w:rPr>
        <w:t xml:space="preserve"> shall operate in a relative humidity of 0 to </w:t>
      </w:r>
    </w:p>
    <w:p w:rsidR="00516D32" w:rsidRDefault="009835E5" w:rsidP="009835E5">
      <w:p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2520" w:right="720"/>
        <w:rPr>
          <w:color w:val="000000"/>
          <w:sz w:val="20"/>
        </w:rPr>
      </w:pPr>
      <w:r>
        <w:rPr>
          <w:color w:val="000000"/>
          <w:sz w:val="20"/>
        </w:rPr>
        <w:t xml:space="preserve">           </w:t>
      </w:r>
      <w:r w:rsidR="00516D32" w:rsidRPr="009835E5">
        <w:rPr>
          <w:color w:val="000000"/>
          <w:sz w:val="20"/>
        </w:rPr>
        <w:t>95% non-condensing.</w:t>
      </w:r>
    </w:p>
    <w:p w:rsidR="009835E5" w:rsidRDefault="00516D32" w:rsidP="009835E5">
      <w:pPr>
        <w:numPr>
          <w:ilvl w:val="0"/>
          <w:numId w:val="45"/>
        </w:num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  <w:r w:rsidRPr="009835E5">
        <w:rPr>
          <w:color w:val="000000"/>
          <w:sz w:val="20"/>
        </w:rPr>
        <w:t>Altitude</w:t>
      </w:r>
      <w:r w:rsidR="003160A5" w:rsidRPr="009835E5">
        <w:rPr>
          <w:color w:val="000000"/>
          <w:sz w:val="20"/>
        </w:rPr>
        <w:t>:</w:t>
      </w:r>
      <w:r w:rsidRPr="009835E5">
        <w:rPr>
          <w:color w:val="000000"/>
          <w:sz w:val="20"/>
        </w:rPr>
        <w:t xml:space="preserve"> </w:t>
      </w:r>
      <w:r w:rsidR="003160A5" w:rsidRPr="009835E5">
        <w:rPr>
          <w:color w:val="000000"/>
          <w:sz w:val="20"/>
        </w:rPr>
        <w:t xml:space="preserve">The </w:t>
      </w:r>
      <w:r w:rsidR="00053CC8" w:rsidRPr="009835E5">
        <w:rPr>
          <w:color w:val="000000"/>
          <w:sz w:val="20"/>
        </w:rPr>
        <w:t>p</w:t>
      </w:r>
      <w:r w:rsidR="003160A5" w:rsidRPr="009835E5">
        <w:rPr>
          <w:color w:val="000000"/>
          <w:sz w:val="20"/>
        </w:rPr>
        <w:t xml:space="preserve">ower </w:t>
      </w:r>
      <w:r w:rsidR="00053CC8" w:rsidRPr="009835E5">
        <w:rPr>
          <w:color w:val="000000"/>
          <w:sz w:val="20"/>
        </w:rPr>
        <w:t>c</w:t>
      </w:r>
      <w:r w:rsidR="003160A5" w:rsidRPr="009835E5">
        <w:rPr>
          <w:color w:val="000000"/>
          <w:sz w:val="20"/>
        </w:rPr>
        <w:t>ondition</w:t>
      </w:r>
      <w:r w:rsidR="00053CC8" w:rsidRPr="009835E5">
        <w:rPr>
          <w:color w:val="000000"/>
          <w:sz w:val="20"/>
        </w:rPr>
        <w:t>ing</w:t>
      </w:r>
      <w:r w:rsidR="004E44FD" w:rsidRPr="009835E5">
        <w:rPr>
          <w:color w:val="000000"/>
          <w:sz w:val="20"/>
        </w:rPr>
        <w:t xml:space="preserve"> system</w:t>
      </w:r>
      <w:r w:rsidRPr="009835E5">
        <w:rPr>
          <w:color w:val="000000"/>
          <w:sz w:val="20"/>
        </w:rPr>
        <w:t xml:space="preserve"> shall operate up to 5000 feet above sea level </w:t>
      </w:r>
    </w:p>
    <w:p w:rsidR="00516D32" w:rsidRDefault="009835E5" w:rsidP="009835E5">
      <w:p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2520" w:right="720"/>
        <w:rPr>
          <w:color w:val="000000"/>
          <w:sz w:val="20"/>
        </w:rPr>
      </w:pPr>
      <w:r>
        <w:rPr>
          <w:color w:val="000000"/>
          <w:sz w:val="20"/>
        </w:rPr>
        <w:t xml:space="preserve">           </w:t>
      </w:r>
      <w:r w:rsidR="00516D32" w:rsidRPr="009835E5">
        <w:rPr>
          <w:color w:val="000000"/>
          <w:sz w:val="20"/>
        </w:rPr>
        <w:t>without de-rating.</w:t>
      </w:r>
    </w:p>
    <w:p w:rsidR="009835E5" w:rsidRDefault="00CD04A7" w:rsidP="009835E5">
      <w:pPr>
        <w:numPr>
          <w:ilvl w:val="0"/>
          <w:numId w:val="45"/>
        </w:num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  <w:r w:rsidRPr="009835E5">
        <w:rPr>
          <w:color w:val="000000"/>
          <w:sz w:val="20"/>
        </w:rPr>
        <w:t>A</w:t>
      </w:r>
      <w:r w:rsidR="00516D32" w:rsidRPr="009835E5">
        <w:rPr>
          <w:color w:val="000000"/>
          <w:sz w:val="20"/>
        </w:rPr>
        <w:t>udible noise</w:t>
      </w:r>
      <w:r w:rsidR="005614C6">
        <w:rPr>
          <w:color w:val="000000"/>
          <w:sz w:val="20"/>
        </w:rPr>
        <w:t xml:space="preserve">: </w:t>
      </w:r>
      <w:r w:rsidR="00516D32" w:rsidRPr="009835E5">
        <w:rPr>
          <w:color w:val="000000"/>
          <w:sz w:val="20"/>
        </w:rPr>
        <w:t>Maximum allowable noise level shall not exceed 50dBA when</w:t>
      </w:r>
      <w:r w:rsidR="00B02B69" w:rsidRPr="009835E5">
        <w:rPr>
          <w:color w:val="000000"/>
          <w:sz w:val="20"/>
        </w:rPr>
        <w:t xml:space="preserve"> </w:t>
      </w:r>
    </w:p>
    <w:p w:rsidR="00516D32" w:rsidRPr="009835E5" w:rsidRDefault="009835E5" w:rsidP="009835E5">
      <w:p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2520" w:right="720"/>
        <w:rPr>
          <w:color w:val="000000"/>
          <w:sz w:val="20"/>
        </w:rPr>
      </w:pPr>
      <w:r>
        <w:rPr>
          <w:color w:val="000000"/>
          <w:sz w:val="20"/>
        </w:rPr>
        <w:t xml:space="preserve">           </w:t>
      </w:r>
      <w:r w:rsidR="002A5E86" w:rsidRPr="009835E5">
        <w:rPr>
          <w:color w:val="000000"/>
          <w:sz w:val="20"/>
        </w:rPr>
        <w:t>m</w:t>
      </w:r>
      <w:r w:rsidR="00516D32" w:rsidRPr="009835E5">
        <w:rPr>
          <w:color w:val="000000"/>
          <w:sz w:val="20"/>
        </w:rPr>
        <w:t xml:space="preserve">easured at </w:t>
      </w:r>
      <w:r w:rsidR="003160A5" w:rsidRPr="009835E5">
        <w:rPr>
          <w:color w:val="000000"/>
          <w:sz w:val="20"/>
        </w:rPr>
        <w:t>a 1</w:t>
      </w:r>
      <w:r w:rsidR="00294F15" w:rsidRPr="009835E5">
        <w:rPr>
          <w:color w:val="000000"/>
          <w:sz w:val="20"/>
        </w:rPr>
        <w:t xml:space="preserve"> m</w:t>
      </w:r>
      <w:r w:rsidR="00516D32" w:rsidRPr="009835E5">
        <w:rPr>
          <w:color w:val="000000"/>
          <w:sz w:val="20"/>
        </w:rPr>
        <w:t>eter</w:t>
      </w:r>
      <w:r w:rsidR="00294F15" w:rsidRPr="009835E5">
        <w:rPr>
          <w:color w:val="000000"/>
          <w:sz w:val="20"/>
        </w:rPr>
        <w:t xml:space="preserve"> </w:t>
      </w:r>
      <w:r w:rsidR="00516D32" w:rsidRPr="009835E5">
        <w:rPr>
          <w:color w:val="000000"/>
          <w:sz w:val="20"/>
        </w:rPr>
        <w:t>distance.</w:t>
      </w:r>
    </w:p>
    <w:p w:rsidR="00516D32" w:rsidRDefault="00516D32" w:rsidP="00516D32">
      <w:pPr>
        <w:tabs>
          <w:tab w:val="left" w:pos="450"/>
          <w:tab w:val="left" w:pos="720"/>
          <w:tab w:val="left" w:pos="144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</w:p>
    <w:p w:rsidR="00655BC3" w:rsidRDefault="00655BC3" w:rsidP="00516D32">
      <w:pPr>
        <w:tabs>
          <w:tab w:val="left" w:pos="450"/>
          <w:tab w:val="left" w:pos="720"/>
          <w:tab w:val="left" w:pos="144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</w:p>
    <w:p w:rsidR="00655BC3" w:rsidRPr="009845C6" w:rsidRDefault="00655BC3" w:rsidP="00655BC3">
      <w:pPr>
        <w:numPr>
          <w:ilvl w:val="0"/>
          <w:numId w:val="49"/>
        </w:numPr>
        <w:tabs>
          <w:tab w:val="left" w:pos="450"/>
          <w:tab w:val="left" w:pos="720"/>
          <w:tab w:val="left" w:pos="144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FF0000"/>
          <w:sz w:val="20"/>
        </w:rPr>
      </w:pPr>
      <w:r w:rsidRPr="009845C6">
        <w:rPr>
          <w:b/>
          <w:color w:val="FF0000"/>
          <w:sz w:val="20"/>
        </w:rPr>
        <w:t xml:space="preserve">          </w:t>
      </w:r>
      <w:r w:rsidRPr="009845C6">
        <w:rPr>
          <w:b/>
          <w:color w:val="FF0000"/>
          <w:sz w:val="20"/>
          <w:u w:val="single"/>
        </w:rPr>
        <w:t>Options</w:t>
      </w:r>
    </w:p>
    <w:p w:rsidR="00655BC3" w:rsidRPr="009845C6" w:rsidRDefault="00655BC3" w:rsidP="00655BC3">
      <w:pPr>
        <w:tabs>
          <w:tab w:val="left" w:pos="450"/>
          <w:tab w:val="left" w:pos="720"/>
          <w:tab w:val="left" w:pos="144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b/>
          <w:color w:val="FF0000"/>
          <w:sz w:val="20"/>
        </w:rPr>
      </w:pPr>
    </w:p>
    <w:p w:rsidR="00655BC3" w:rsidRPr="009845C6" w:rsidRDefault="00B4105E" w:rsidP="00655BC3">
      <w:pPr>
        <w:numPr>
          <w:ilvl w:val="0"/>
          <w:numId w:val="47"/>
        </w:num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FF0000"/>
          <w:sz w:val="20"/>
          <w:u w:val="single"/>
        </w:rPr>
      </w:pPr>
      <w:r>
        <w:rPr>
          <w:color w:val="FF0000"/>
          <w:sz w:val="20"/>
          <w:u w:val="single"/>
        </w:rPr>
        <w:t>Options Included</w:t>
      </w:r>
    </w:p>
    <w:p w:rsidR="00655BC3" w:rsidRPr="009845C6" w:rsidRDefault="00655BC3" w:rsidP="00655BC3">
      <w:pPr>
        <w:tabs>
          <w:tab w:val="left" w:pos="27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1620" w:right="720"/>
        <w:rPr>
          <w:color w:val="FF0000"/>
          <w:sz w:val="20"/>
          <w:u w:val="single"/>
        </w:rPr>
      </w:pPr>
    </w:p>
    <w:p w:rsidR="00E876E8" w:rsidRDefault="00E876E8" w:rsidP="00E876E8">
      <w:pPr>
        <w:numPr>
          <w:ilvl w:val="0"/>
          <w:numId w:val="48"/>
        </w:num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right="720"/>
        <w:rPr>
          <w:color w:val="FF0000"/>
          <w:sz w:val="20"/>
        </w:rPr>
      </w:pPr>
      <w:r w:rsidRPr="00E876E8">
        <w:rPr>
          <w:color w:val="FF0000"/>
          <w:sz w:val="20"/>
        </w:rPr>
        <w:t>SPD with peak surge current capacity rating</w:t>
      </w:r>
      <w:r>
        <w:rPr>
          <w:color w:val="FF0000"/>
          <w:sz w:val="20"/>
        </w:rPr>
        <w:t xml:space="preserve"> </w:t>
      </w:r>
      <w:r w:rsidRPr="00E876E8">
        <w:rPr>
          <w:color w:val="FF0000"/>
          <w:sz w:val="20"/>
        </w:rPr>
        <w:t xml:space="preserve">of </w:t>
      </w:r>
      <w:r>
        <w:rPr>
          <w:color w:val="FF0000"/>
          <w:sz w:val="20"/>
        </w:rPr>
        <w:t>1</w:t>
      </w:r>
      <w:r w:rsidRPr="00E876E8">
        <w:rPr>
          <w:color w:val="FF0000"/>
          <w:sz w:val="20"/>
        </w:rPr>
        <w:t xml:space="preserve">00kA per phase, UL 1449 Listed, </w:t>
      </w:r>
    </w:p>
    <w:p w:rsidR="00E876E8" w:rsidRDefault="00E876E8" w:rsidP="00E876E8">
      <w:p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2520" w:right="720"/>
        <w:rPr>
          <w:color w:val="FF0000"/>
          <w:sz w:val="20"/>
        </w:rPr>
      </w:pPr>
      <w:r>
        <w:rPr>
          <w:color w:val="FF0000"/>
          <w:sz w:val="20"/>
        </w:rPr>
        <w:t xml:space="preserve">           </w:t>
      </w:r>
      <w:r w:rsidRPr="00E876E8">
        <w:rPr>
          <w:color w:val="FF0000"/>
          <w:sz w:val="20"/>
        </w:rPr>
        <w:t xml:space="preserve">Type 2, shall be provided. The SPD shall have a nominal discharge current rating of </w:t>
      </w:r>
    </w:p>
    <w:p w:rsidR="00E876E8" w:rsidRDefault="00E876E8" w:rsidP="00E876E8">
      <w:p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2520" w:right="720"/>
        <w:rPr>
          <w:color w:val="FF0000"/>
          <w:sz w:val="20"/>
        </w:rPr>
      </w:pPr>
      <w:r>
        <w:rPr>
          <w:color w:val="FF0000"/>
          <w:sz w:val="20"/>
        </w:rPr>
        <w:t xml:space="preserve">           </w:t>
      </w:r>
      <w:r w:rsidRPr="00E876E8">
        <w:rPr>
          <w:color w:val="FF0000"/>
          <w:sz w:val="20"/>
        </w:rPr>
        <w:t>20kA, and a short circuit current rating (SCCR) of 200kA. The SPD shall include</w:t>
      </w:r>
      <w:r>
        <w:rPr>
          <w:color w:val="FF0000"/>
          <w:sz w:val="20"/>
        </w:rPr>
        <w:t xml:space="preserve"> </w:t>
      </w:r>
    </w:p>
    <w:p w:rsidR="00E876E8" w:rsidRDefault="00E876E8" w:rsidP="00E876E8">
      <w:p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2520" w:right="720"/>
        <w:rPr>
          <w:color w:val="FF0000"/>
          <w:sz w:val="20"/>
        </w:rPr>
      </w:pPr>
      <w:r>
        <w:rPr>
          <w:color w:val="FF0000"/>
          <w:sz w:val="20"/>
        </w:rPr>
        <w:t xml:space="preserve">          </w:t>
      </w:r>
      <w:r w:rsidRPr="00E876E8">
        <w:rPr>
          <w:color w:val="FF0000"/>
          <w:sz w:val="20"/>
        </w:rPr>
        <w:t xml:space="preserve"> EMI/RFI filtering, Form C relay contacts rated for 2 amps at 30VDC or 250VAC, and</w:t>
      </w:r>
    </w:p>
    <w:p w:rsidR="00E876E8" w:rsidRDefault="00E876E8" w:rsidP="00E876E8">
      <w:p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2520" w:right="720"/>
        <w:rPr>
          <w:color w:val="FF0000"/>
          <w:sz w:val="20"/>
        </w:rPr>
      </w:pPr>
      <w:r>
        <w:rPr>
          <w:color w:val="FF0000"/>
          <w:sz w:val="20"/>
        </w:rPr>
        <w:t xml:space="preserve">          </w:t>
      </w:r>
      <w:r w:rsidRPr="00E876E8">
        <w:rPr>
          <w:color w:val="FF0000"/>
          <w:sz w:val="20"/>
        </w:rPr>
        <w:t xml:space="preserve"> LED protection status indicators.  </w:t>
      </w:r>
    </w:p>
    <w:p w:rsidR="009845C6" w:rsidRPr="009845C6" w:rsidRDefault="00655BC3" w:rsidP="009845C6">
      <w:pPr>
        <w:numPr>
          <w:ilvl w:val="0"/>
          <w:numId w:val="48"/>
        </w:num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right="720"/>
        <w:rPr>
          <w:color w:val="FF0000"/>
          <w:sz w:val="20"/>
        </w:rPr>
      </w:pPr>
      <w:r w:rsidRPr="009845C6">
        <w:rPr>
          <w:color w:val="FF0000"/>
          <w:sz w:val="20"/>
        </w:rPr>
        <w:t>Main input or output circuit breaker: A molded case, 3 pole circuit breaker shall be</w:t>
      </w:r>
    </w:p>
    <w:p w:rsidR="00655BC3" w:rsidRDefault="009845C6" w:rsidP="009845C6">
      <w:p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2520" w:right="720"/>
        <w:rPr>
          <w:color w:val="FF0000"/>
          <w:sz w:val="20"/>
        </w:rPr>
      </w:pPr>
      <w:r w:rsidRPr="009845C6">
        <w:rPr>
          <w:color w:val="FF0000"/>
          <w:sz w:val="20"/>
        </w:rPr>
        <w:t xml:space="preserve">           </w:t>
      </w:r>
      <w:r w:rsidR="00655BC3" w:rsidRPr="009845C6">
        <w:rPr>
          <w:color w:val="FF0000"/>
          <w:sz w:val="20"/>
        </w:rPr>
        <w:t>provided in a separate NEMA 1 enclosure for external mounting and installation.</w:t>
      </w:r>
    </w:p>
    <w:p w:rsidR="009845C6" w:rsidRDefault="00655BC3" w:rsidP="009845C6">
      <w:pPr>
        <w:numPr>
          <w:ilvl w:val="0"/>
          <w:numId w:val="48"/>
        </w:num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right="720"/>
        <w:rPr>
          <w:color w:val="FF0000"/>
          <w:sz w:val="20"/>
        </w:rPr>
      </w:pPr>
      <w:r w:rsidRPr="009845C6">
        <w:rPr>
          <w:color w:val="FF0000"/>
          <w:sz w:val="20"/>
        </w:rPr>
        <w:t>High temperature / over temperature alarm contacts: Thermal warning alarm contacts</w:t>
      </w:r>
    </w:p>
    <w:p w:rsidR="00E876E8" w:rsidRDefault="009845C6" w:rsidP="009845C6">
      <w:p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2520" w:right="720"/>
        <w:rPr>
          <w:color w:val="FF0000"/>
          <w:sz w:val="20"/>
        </w:rPr>
      </w:pPr>
      <w:r>
        <w:rPr>
          <w:color w:val="FF0000"/>
          <w:sz w:val="20"/>
        </w:rPr>
        <w:t xml:space="preserve">          </w:t>
      </w:r>
      <w:r w:rsidR="00655BC3" w:rsidRPr="009845C6">
        <w:rPr>
          <w:color w:val="FF0000"/>
          <w:sz w:val="20"/>
        </w:rPr>
        <w:t xml:space="preserve"> shall be provided within the enclosure for customer hardwired connection.</w:t>
      </w:r>
      <w:r w:rsidR="00E876E8">
        <w:rPr>
          <w:color w:val="FF0000"/>
          <w:sz w:val="20"/>
        </w:rPr>
        <w:t xml:space="preserve"> </w:t>
      </w:r>
      <w:r w:rsidR="00E876E8" w:rsidRPr="00E876E8">
        <w:rPr>
          <w:color w:val="FF0000"/>
          <w:sz w:val="20"/>
        </w:rPr>
        <w:t>Thermal</w:t>
      </w:r>
    </w:p>
    <w:p w:rsidR="00655BC3" w:rsidRDefault="00E876E8" w:rsidP="009845C6">
      <w:p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2520" w:right="720"/>
        <w:rPr>
          <w:color w:val="FF0000"/>
          <w:sz w:val="20"/>
        </w:rPr>
      </w:pPr>
      <w:r>
        <w:rPr>
          <w:color w:val="FF0000"/>
          <w:sz w:val="20"/>
        </w:rPr>
        <w:t xml:space="preserve">          </w:t>
      </w:r>
      <w:r w:rsidRPr="00E876E8">
        <w:rPr>
          <w:color w:val="FF0000"/>
          <w:sz w:val="20"/>
        </w:rPr>
        <w:t xml:space="preserve"> sensors </w:t>
      </w:r>
      <w:r>
        <w:rPr>
          <w:color w:val="FF0000"/>
          <w:sz w:val="20"/>
        </w:rPr>
        <w:t xml:space="preserve">shall be </w:t>
      </w:r>
      <w:r w:rsidRPr="00E876E8">
        <w:rPr>
          <w:color w:val="FF0000"/>
          <w:sz w:val="20"/>
        </w:rPr>
        <w:t>at 180°C and 200°C</w:t>
      </w:r>
      <w:r>
        <w:rPr>
          <w:color w:val="FF0000"/>
          <w:sz w:val="20"/>
        </w:rPr>
        <w:t>.</w:t>
      </w:r>
    </w:p>
    <w:p w:rsidR="00BA26D0" w:rsidRDefault="00655BC3" w:rsidP="00BA26D0">
      <w:pPr>
        <w:numPr>
          <w:ilvl w:val="0"/>
          <w:numId w:val="48"/>
        </w:num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right="720"/>
        <w:rPr>
          <w:color w:val="FF0000"/>
          <w:sz w:val="20"/>
        </w:rPr>
      </w:pPr>
      <w:r w:rsidRPr="00BA26D0">
        <w:rPr>
          <w:color w:val="FF0000"/>
          <w:sz w:val="20"/>
        </w:rPr>
        <w:t>IR</w:t>
      </w:r>
      <w:r w:rsidR="00BA26D0">
        <w:rPr>
          <w:color w:val="FF0000"/>
          <w:sz w:val="20"/>
        </w:rPr>
        <w:t xml:space="preserve"> </w:t>
      </w:r>
      <w:r w:rsidR="00BA26D0" w:rsidRPr="00BA26D0">
        <w:rPr>
          <w:color w:val="FF0000"/>
          <w:sz w:val="20"/>
        </w:rPr>
        <w:t>scanning window: Infrared transparent polymer IR window(s) shall be provided on</w:t>
      </w:r>
    </w:p>
    <w:p w:rsidR="00BA26D0" w:rsidRDefault="00BA26D0" w:rsidP="00BA26D0">
      <w:p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2520" w:right="720"/>
        <w:rPr>
          <w:color w:val="FF0000"/>
          <w:sz w:val="20"/>
        </w:rPr>
      </w:pPr>
      <w:r>
        <w:rPr>
          <w:color w:val="FF0000"/>
          <w:sz w:val="20"/>
        </w:rPr>
        <w:t xml:space="preserve">          </w:t>
      </w:r>
      <w:r w:rsidRPr="00BA26D0">
        <w:rPr>
          <w:color w:val="FF0000"/>
          <w:sz w:val="20"/>
        </w:rPr>
        <w:t xml:space="preserve"> the enclosure for safe routine thermal scanning of transformer connections under load,</w:t>
      </w:r>
    </w:p>
    <w:p w:rsidR="00BA26D0" w:rsidRDefault="00BA26D0" w:rsidP="00BA26D0">
      <w:p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2520" w:right="720"/>
        <w:rPr>
          <w:color w:val="FF0000"/>
          <w:sz w:val="20"/>
        </w:rPr>
      </w:pPr>
      <w:r>
        <w:rPr>
          <w:color w:val="FF0000"/>
          <w:sz w:val="20"/>
        </w:rPr>
        <w:t xml:space="preserve">          </w:t>
      </w:r>
      <w:r w:rsidRPr="00BA26D0">
        <w:rPr>
          <w:color w:val="FF0000"/>
          <w:sz w:val="20"/>
        </w:rPr>
        <w:t xml:space="preserve"> without exposing personnel to arc flash hazards. The IR window(s) shall be industrial-</w:t>
      </w:r>
    </w:p>
    <w:p w:rsidR="00BA26D0" w:rsidRDefault="00BA26D0" w:rsidP="00BA26D0">
      <w:p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2520" w:right="720"/>
        <w:rPr>
          <w:color w:val="FF0000"/>
          <w:sz w:val="20"/>
        </w:rPr>
      </w:pPr>
      <w:r>
        <w:rPr>
          <w:color w:val="FF0000"/>
          <w:sz w:val="20"/>
        </w:rPr>
        <w:t xml:space="preserve">           </w:t>
      </w:r>
      <w:r w:rsidRPr="00BA26D0">
        <w:rPr>
          <w:color w:val="FF0000"/>
          <w:sz w:val="20"/>
        </w:rPr>
        <w:t xml:space="preserve">grade with a patented reinforced grill, shall be fully impact-resistant, and shall be UL </w:t>
      </w:r>
    </w:p>
    <w:p w:rsidR="00BA26D0" w:rsidRPr="00BA26D0" w:rsidRDefault="00BA26D0" w:rsidP="00BA26D0">
      <w:p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2520" w:right="720"/>
        <w:rPr>
          <w:color w:val="FF0000"/>
          <w:sz w:val="20"/>
        </w:rPr>
      </w:pPr>
      <w:r>
        <w:rPr>
          <w:color w:val="FF0000"/>
          <w:sz w:val="20"/>
        </w:rPr>
        <w:t xml:space="preserve">           </w:t>
      </w:r>
      <w:r w:rsidRPr="00BA26D0">
        <w:rPr>
          <w:color w:val="FF0000"/>
          <w:sz w:val="20"/>
        </w:rPr>
        <w:t xml:space="preserve">and C-UL Listed.   </w:t>
      </w:r>
    </w:p>
    <w:p w:rsidR="00BA26D0" w:rsidRPr="00BA26D0" w:rsidRDefault="00BA26D0" w:rsidP="00BA26D0">
      <w:p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2520" w:right="720"/>
        <w:rPr>
          <w:color w:val="FF0000"/>
          <w:sz w:val="20"/>
        </w:rPr>
      </w:pPr>
    </w:p>
    <w:p w:rsidR="00655BC3" w:rsidRDefault="00BA26D0" w:rsidP="00BA26D0">
      <w:p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/>
        <w:rPr>
          <w:color w:val="FF0000"/>
          <w:sz w:val="20"/>
        </w:rPr>
      </w:pPr>
      <w:r w:rsidRPr="00BA26D0">
        <w:rPr>
          <w:b/>
          <w:color w:val="FF0000"/>
          <w:sz w:val="20"/>
        </w:rPr>
        <w:t>Engineer’s Note:</w:t>
      </w:r>
      <w:r w:rsidRPr="00BA26D0">
        <w:rPr>
          <w:color w:val="FF0000"/>
          <w:sz w:val="20"/>
        </w:rPr>
        <w:t xml:space="preserve"> IR scanning window option adds 2” to the depth of the </w:t>
      </w:r>
      <w:r>
        <w:rPr>
          <w:color w:val="FF0000"/>
          <w:sz w:val="20"/>
        </w:rPr>
        <w:t>225K(i) e</w:t>
      </w:r>
      <w:r w:rsidRPr="00BA26D0">
        <w:rPr>
          <w:color w:val="FF0000"/>
          <w:sz w:val="20"/>
        </w:rPr>
        <w:t>nclosure</w:t>
      </w:r>
      <w:r>
        <w:rPr>
          <w:color w:val="FF0000"/>
          <w:sz w:val="20"/>
        </w:rPr>
        <w:t>.</w:t>
      </w:r>
    </w:p>
    <w:p w:rsidR="00BA26D0" w:rsidRDefault="00BA26D0" w:rsidP="009845C6">
      <w:p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2520" w:right="720"/>
        <w:rPr>
          <w:color w:val="FF0000"/>
          <w:sz w:val="20"/>
        </w:rPr>
      </w:pPr>
    </w:p>
    <w:p w:rsidR="00655BC3" w:rsidRDefault="00655BC3" w:rsidP="00655BC3">
      <w:pPr>
        <w:numPr>
          <w:ilvl w:val="0"/>
          <w:numId w:val="48"/>
        </w:num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right="720"/>
        <w:rPr>
          <w:color w:val="FF0000"/>
          <w:sz w:val="20"/>
        </w:rPr>
      </w:pPr>
      <w:r w:rsidRPr="009845C6">
        <w:rPr>
          <w:color w:val="FF0000"/>
          <w:sz w:val="20"/>
        </w:rPr>
        <w:t>Lug kit: Mechanical (screw-type) lugs shall be shipped loose for installer convenience.</w:t>
      </w:r>
    </w:p>
    <w:p w:rsidR="00BA26D0" w:rsidRDefault="00BA26D0" w:rsidP="00BA26D0">
      <w:p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2520" w:right="720"/>
        <w:rPr>
          <w:color w:val="FF0000"/>
          <w:sz w:val="20"/>
        </w:rPr>
      </w:pPr>
    </w:p>
    <w:p w:rsidR="00BA26D0" w:rsidRPr="009845C6" w:rsidRDefault="00BA26D0" w:rsidP="00BA26D0">
      <w:pPr>
        <w:tabs>
          <w:tab w:val="left" w:pos="1170"/>
          <w:tab w:val="left" w:pos="1260"/>
          <w:tab w:val="left" w:pos="2160"/>
          <w:tab w:val="left" w:pos="3060"/>
          <w:tab w:val="left" w:pos="5040"/>
          <w:tab w:val="left" w:pos="6480"/>
          <w:tab w:val="left" w:pos="7920"/>
          <w:tab w:val="left" w:pos="9360"/>
        </w:tabs>
        <w:ind w:left="3060" w:right="720"/>
        <w:rPr>
          <w:color w:val="FF0000"/>
          <w:sz w:val="20"/>
        </w:rPr>
      </w:pPr>
      <w:r w:rsidRPr="00BA26D0">
        <w:rPr>
          <w:b/>
          <w:color w:val="FF0000"/>
          <w:sz w:val="20"/>
        </w:rPr>
        <w:t>Engineer’s Note:</w:t>
      </w:r>
      <w:r w:rsidRPr="00BA26D0">
        <w:rPr>
          <w:color w:val="FF0000"/>
          <w:sz w:val="20"/>
        </w:rPr>
        <w:t xml:space="preserve"> </w:t>
      </w:r>
      <w:r w:rsidR="00B918EC" w:rsidRPr="00B918EC">
        <w:rPr>
          <w:color w:val="FF0000"/>
          <w:sz w:val="20"/>
        </w:rPr>
        <w:t>Consult factory for number of conductors per lug and wire range.</w:t>
      </w:r>
    </w:p>
    <w:p w:rsidR="00655BC3" w:rsidRDefault="00655BC3" w:rsidP="00516D32">
      <w:pPr>
        <w:tabs>
          <w:tab w:val="left" w:pos="450"/>
          <w:tab w:val="left" w:pos="720"/>
          <w:tab w:val="left" w:pos="144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</w:p>
    <w:p w:rsidR="00655BC3" w:rsidRDefault="00655BC3" w:rsidP="00516D32">
      <w:pPr>
        <w:tabs>
          <w:tab w:val="left" w:pos="450"/>
          <w:tab w:val="left" w:pos="720"/>
          <w:tab w:val="left" w:pos="144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</w:p>
    <w:p w:rsidR="0024586A" w:rsidRDefault="00B02B69" w:rsidP="0024586A">
      <w:pPr>
        <w:tabs>
          <w:tab w:val="left" w:pos="450"/>
          <w:tab w:val="left" w:pos="720"/>
          <w:tab w:val="left" w:pos="144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</w:rPr>
        <w:tab/>
      </w:r>
      <w:r w:rsidR="00B918EC">
        <w:rPr>
          <w:b/>
          <w:color w:val="000000"/>
          <w:sz w:val="20"/>
        </w:rPr>
        <w:t>9</w:t>
      </w:r>
      <w:r w:rsidR="0050642C">
        <w:rPr>
          <w:b/>
          <w:color w:val="000000"/>
          <w:sz w:val="20"/>
        </w:rPr>
        <w:t>.0</w:t>
      </w:r>
      <w:r w:rsidR="00516D32">
        <w:rPr>
          <w:b/>
          <w:color w:val="000000"/>
          <w:sz w:val="20"/>
        </w:rPr>
        <w:t xml:space="preserve">    </w:t>
      </w:r>
      <w:r w:rsidR="00DE514E">
        <w:rPr>
          <w:b/>
          <w:color w:val="000000"/>
          <w:sz w:val="20"/>
        </w:rPr>
        <w:t xml:space="preserve">    </w:t>
      </w:r>
      <w:r w:rsidR="00A814D8">
        <w:rPr>
          <w:b/>
          <w:color w:val="000000"/>
          <w:sz w:val="20"/>
        </w:rPr>
        <w:t xml:space="preserve">  </w:t>
      </w:r>
      <w:r w:rsidR="00DE514E">
        <w:rPr>
          <w:b/>
          <w:color w:val="000000"/>
          <w:sz w:val="20"/>
        </w:rPr>
        <w:t xml:space="preserve"> </w:t>
      </w:r>
      <w:r w:rsidR="0050642C">
        <w:rPr>
          <w:b/>
          <w:color w:val="000000"/>
          <w:sz w:val="20"/>
          <w:u w:val="single"/>
        </w:rPr>
        <w:t>Warranty</w:t>
      </w:r>
    </w:p>
    <w:p w:rsidR="0024586A" w:rsidRDefault="0024586A" w:rsidP="0024586A">
      <w:pPr>
        <w:tabs>
          <w:tab w:val="left" w:pos="450"/>
          <w:tab w:val="left" w:pos="720"/>
          <w:tab w:val="left" w:pos="144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right="720"/>
        <w:rPr>
          <w:color w:val="000000"/>
          <w:sz w:val="20"/>
        </w:rPr>
      </w:pPr>
    </w:p>
    <w:p w:rsidR="006241FD" w:rsidRDefault="0041012D" w:rsidP="0024586A">
      <w:pPr>
        <w:tabs>
          <w:tab w:val="left" w:pos="450"/>
          <w:tab w:val="left" w:pos="720"/>
          <w:tab w:val="left" w:pos="1440"/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1260" w:right="720"/>
        <w:rPr>
          <w:color w:val="000000"/>
          <w:sz w:val="20"/>
        </w:rPr>
      </w:pPr>
      <w:r w:rsidRPr="0041012D">
        <w:rPr>
          <w:color w:val="000000"/>
          <w:sz w:val="20"/>
        </w:rPr>
        <w:t>The manufacturer shall warrant the transformer (core and coil) to be free from defects in material and workmanship for a period of 1 year full, and an additional 24 years prorated. All other unit components shall be covered by a 2 year full replacement warranty. The warranty periods shall commence following the original factory ship date.</w:t>
      </w:r>
    </w:p>
    <w:sectPr w:rsidR="006241FD" w:rsidSect="00411363">
      <w:headerReference w:type="default" r:id="rId10"/>
      <w:footerReference w:type="default" r:id="rId11"/>
      <w:pgSz w:w="12240" w:h="15840" w:code="1"/>
      <w:pgMar w:top="1166" w:right="720" w:bottom="576" w:left="720" w:header="706" w:footer="706" w:gutter="0"/>
      <w:pgNumType w:start="2" w:chapSep="em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58" w:rsidRDefault="00361458">
      <w:r>
        <w:separator/>
      </w:r>
    </w:p>
  </w:endnote>
  <w:endnote w:type="continuationSeparator" w:id="0">
    <w:p w:rsidR="00361458" w:rsidRDefault="0036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6A" w:rsidRPr="001948F9" w:rsidRDefault="00411363" w:rsidP="0024586A">
    <w:pPr>
      <w:pStyle w:val="Footer"/>
      <w:jc w:val="center"/>
      <w:rPr>
        <w:sz w:val="20"/>
      </w:rPr>
    </w:pPr>
    <w:r w:rsidRPr="001948F9">
      <w:rPr>
        <w:sz w:val="20"/>
      </w:rPr>
      <w:t xml:space="preserve">Page </w:t>
    </w:r>
    <w:r w:rsidRPr="001948F9">
      <w:rPr>
        <w:sz w:val="20"/>
      </w:rPr>
      <w:fldChar w:fldCharType="begin"/>
    </w:r>
    <w:r w:rsidRPr="001948F9">
      <w:rPr>
        <w:sz w:val="20"/>
      </w:rPr>
      <w:instrText xml:space="preserve"> PAGE </w:instrText>
    </w:r>
    <w:r w:rsidRPr="001948F9">
      <w:rPr>
        <w:sz w:val="20"/>
      </w:rPr>
      <w:fldChar w:fldCharType="separate"/>
    </w:r>
    <w:r w:rsidR="0041311C">
      <w:rPr>
        <w:noProof/>
        <w:sz w:val="20"/>
      </w:rPr>
      <w:t>1</w:t>
    </w:r>
    <w:r w:rsidRPr="001948F9">
      <w:rPr>
        <w:sz w:val="20"/>
      </w:rPr>
      <w:fldChar w:fldCharType="end"/>
    </w:r>
    <w:r w:rsidRPr="001948F9">
      <w:rPr>
        <w:sz w:val="20"/>
      </w:rPr>
      <w:t xml:space="preserve"> of </w:t>
    </w:r>
    <w:r w:rsidRPr="001948F9">
      <w:rPr>
        <w:sz w:val="20"/>
      </w:rPr>
      <w:fldChar w:fldCharType="begin"/>
    </w:r>
    <w:r w:rsidRPr="001948F9">
      <w:rPr>
        <w:sz w:val="20"/>
      </w:rPr>
      <w:instrText xml:space="preserve"> NUMPAGES </w:instrText>
    </w:r>
    <w:r w:rsidRPr="001948F9">
      <w:rPr>
        <w:sz w:val="20"/>
      </w:rPr>
      <w:fldChar w:fldCharType="separate"/>
    </w:r>
    <w:r w:rsidR="0041311C">
      <w:rPr>
        <w:noProof/>
        <w:sz w:val="20"/>
      </w:rPr>
      <w:t>4</w:t>
    </w:r>
    <w:r w:rsidRPr="001948F9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63" w:rsidRPr="002A5E86" w:rsidRDefault="00411363" w:rsidP="0024586A">
    <w:pPr>
      <w:pStyle w:val="Footer"/>
      <w:jc w:val="center"/>
      <w:rPr>
        <w:sz w:val="20"/>
      </w:rPr>
    </w:pPr>
    <w:r w:rsidRPr="002A5E86">
      <w:rPr>
        <w:sz w:val="20"/>
      </w:rPr>
      <w:t xml:space="preserve">Page </w:t>
    </w:r>
    <w:r w:rsidRPr="002A5E86">
      <w:rPr>
        <w:sz w:val="20"/>
      </w:rPr>
      <w:fldChar w:fldCharType="begin"/>
    </w:r>
    <w:r w:rsidRPr="002A5E86">
      <w:rPr>
        <w:sz w:val="20"/>
      </w:rPr>
      <w:instrText xml:space="preserve"> PAGE </w:instrText>
    </w:r>
    <w:r w:rsidRPr="002A5E86">
      <w:rPr>
        <w:sz w:val="20"/>
      </w:rPr>
      <w:fldChar w:fldCharType="separate"/>
    </w:r>
    <w:r w:rsidR="0041311C">
      <w:rPr>
        <w:noProof/>
        <w:sz w:val="20"/>
      </w:rPr>
      <w:t>2</w:t>
    </w:r>
    <w:r w:rsidRPr="002A5E86">
      <w:rPr>
        <w:sz w:val="20"/>
      </w:rPr>
      <w:fldChar w:fldCharType="end"/>
    </w:r>
    <w:r w:rsidRPr="002A5E86">
      <w:rPr>
        <w:sz w:val="20"/>
      </w:rPr>
      <w:t xml:space="preserve"> of </w:t>
    </w:r>
    <w:r w:rsidRPr="002A5E86">
      <w:rPr>
        <w:sz w:val="20"/>
      </w:rPr>
      <w:fldChar w:fldCharType="begin"/>
    </w:r>
    <w:r w:rsidRPr="002A5E86">
      <w:rPr>
        <w:sz w:val="20"/>
      </w:rPr>
      <w:instrText xml:space="preserve"> NUMPAGES </w:instrText>
    </w:r>
    <w:r w:rsidRPr="002A5E86">
      <w:rPr>
        <w:sz w:val="20"/>
      </w:rPr>
      <w:fldChar w:fldCharType="separate"/>
    </w:r>
    <w:r w:rsidR="0041311C">
      <w:rPr>
        <w:noProof/>
        <w:sz w:val="20"/>
      </w:rPr>
      <w:t>4</w:t>
    </w:r>
    <w:r w:rsidRPr="002A5E8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58" w:rsidRDefault="00361458">
      <w:r>
        <w:separator/>
      </w:r>
    </w:p>
  </w:footnote>
  <w:footnote w:type="continuationSeparator" w:id="0">
    <w:p w:rsidR="00361458" w:rsidRDefault="00361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B0" w:rsidRPr="001948F9" w:rsidRDefault="000B033F">
    <w:pPr>
      <w:pStyle w:val="Header"/>
      <w:rPr>
        <w:sz w:val="20"/>
      </w:rPr>
    </w:pPr>
    <w:r>
      <w:rPr>
        <w:sz w:val="20"/>
      </w:rPr>
      <w:t>10</w:t>
    </w:r>
    <w:r w:rsidR="00411363" w:rsidRPr="001948F9">
      <w:rPr>
        <w:sz w:val="20"/>
      </w:rPr>
      <w:t>/</w:t>
    </w:r>
    <w:r w:rsidR="000F5365">
      <w:rPr>
        <w:sz w:val="20"/>
      </w:rPr>
      <w:t>30</w:t>
    </w:r>
    <w:r w:rsidR="001948F9">
      <w:rPr>
        <w:sz w:val="20"/>
      </w:rPr>
      <w:t>/</w:t>
    </w:r>
    <w:r w:rsidR="00CA48DA">
      <w:rPr>
        <w:sz w:val="20"/>
      </w:rPr>
      <w:t>1</w:t>
    </w:r>
    <w:r w:rsidR="00382B09">
      <w:rPr>
        <w:sz w:val="20"/>
      </w:rPr>
      <w:t>7</w:t>
    </w:r>
    <w:r w:rsidR="004855B0" w:rsidRPr="001948F9">
      <w:rPr>
        <w:sz w:val="20"/>
      </w:rPr>
      <w:tab/>
    </w:r>
    <w:r w:rsidR="004855B0" w:rsidRPr="001948F9">
      <w:rPr>
        <w:sz w:val="20"/>
      </w:rPr>
      <w:tab/>
      <w:t xml:space="preserve">                                  </w:t>
    </w:r>
    <w:r w:rsidR="001948F9">
      <w:rPr>
        <w:sz w:val="20"/>
      </w:rPr>
      <w:t xml:space="preserve">                 </w:t>
    </w:r>
    <w:r w:rsidR="004855B0" w:rsidRPr="001948F9">
      <w:rPr>
        <w:sz w:val="20"/>
      </w:rPr>
      <w:t>Ultra-KM_Guide_Specification_75</w:t>
    </w:r>
    <w:r w:rsidR="002F31E1" w:rsidRPr="001948F9">
      <w:rPr>
        <w:sz w:val="20"/>
      </w:rPr>
      <w:t>K</w:t>
    </w:r>
    <w:r w:rsidR="000F5365">
      <w:rPr>
        <w:sz w:val="20"/>
      </w:rPr>
      <w:t>(</w:t>
    </w:r>
    <w:r w:rsidR="004855B0" w:rsidRPr="001948F9">
      <w:rPr>
        <w:sz w:val="20"/>
      </w:rPr>
      <w:t>i</w:t>
    </w:r>
    <w:r w:rsidR="000F5365">
      <w:rPr>
        <w:sz w:val="20"/>
      </w:rPr>
      <w:t>)</w:t>
    </w:r>
    <w:r w:rsidR="004855B0" w:rsidRPr="001948F9">
      <w:rPr>
        <w:sz w:val="20"/>
      </w:rPr>
      <w:t>-225</w:t>
    </w:r>
    <w:r w:rsidR="002F31E1" w:rsidRPr="001948F9">
      <w:rPr>
        <w:sz w:val="20"/>
      </w:rPr>
      <w:t>K</w:t>
    </w:r>
    <w:r w:rsidR="000F5365">
      <w:rPr>
        <w:sz w:val="20"/>
      </w:rPr>
      <w:t>(</w:t>
    </w:r>
    <w:r w:rsidR="004855B0" w:rsidRPr="001948F9">
      <w:rPr>
        <w:sz w:val="20"/>
      </w:rPr>
      <w:t>i</w:t>
    </w:r>
    <w:r w:rsidR="000F5365">
      <w:rPr>
        <w:sz w:val="20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63" w:rsidRPr="001948F9" w:rsidRDefault="00411363">
    <w:pPr>
      <w:pStyle w:val="Header"/>
      <w:rPr>
        <w:sz w:val="20"/>
      </w:rPr>
    </w:pPr>
    <w:r>
      <w:tab/>
    </w:r>
    <w:r>
      <w:tab/>
      <w:t xml:space="preserve">                                  </w:t>
    </w:r>
    <w:r w:rsidR="001948F9">
      <w:t xml:space="preserve">        </w:t>
    </w:r>
    <w:r w:rsidRPr="001948F9">
      <w:rPr>
        <w:sz w:val="20"/>
      </w:rPr>
      <w:t xml:space="preserve"> Ultra-KM_Guide_Specification_75</w:t>
    </w:r>
    <w:r w:rsidR="002F31E1" w:rsidRPr="001948F9">
      <w:rPr>
        <w:sz w:val="20"/>
      </w:rPr>
      <w:t>K</w:t>
    </w:r>
    <w:r w:rsidR="000F5365">
      <w:rPr>
        <w:sz w:val="20"/>
      </w:rPr>
      <w:t>(</w:t>
    </w:r>
    <w:r w:rsidRPr="001948F9">
      <w:rPr>
        <w:sz w:val="20"/>
      </w:rPr>
      <w:t>i</w:t>
    </w:r>
    <w:r w:rsidR="000F5365">
      <w:rPr>
        <w:sz w:val="20"/>
      </w:rPr>
      <w:t>)</w:t>
    </w:r>
    <w:r w:rsidRPr="001948F9">
      <w:rPr>
        <w:sz w:val="20"/>
      </w:rPr>
      <w:t>-225</w:t>
    </w:r>
    <w:r w:rsidR="002F31E1" w:rsidRPr="001948F9">
      <w:rPr>
        <w:sz w:val="20"/>
      </w:rPr>
      <w:t>K</w:t>
    </w:r>
    <w:r w:rsidR="000F5365">
      <w:rPr>
        <w:sz w:val="20"/>
      </w:rPr>
      <w:t>(</w:t>
    </w:r>
    <w:r w:rsidRPr="001948F9">
      <w:rPr>
        <w:sz w:val="20"/>
      </w:rPr>
      <w:t>i</w:t>
    </w:r>
    <w:r w:rsidR="000F5365">
      <w:rPr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519"/>
    <w:multiLevelType w:val="multilevel"/>
    <w:tmpl w:val="EB3047F4"/>
    <w:lvl w:ilvl="0">
      <w:start w:val="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81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260"/>
        </w:tabs>
        <w:ind w:left="126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">
    <w:nsid w:val="03CB1F76"/>
    <w:multiLevelType w:val="hybridMultilevel"/>
    <w:tmpl w:val="5760703A"/>
    <w:lvl w:ilvl="0" w:tplc="90186502">
      <w:start w:val="1"/>
      <w:numFmt w:val="upperLetter"/>
      <w:lvlText w:val="%1."/>
      <w:lvlJc w:val="left"/>
      <w:pPr>
        <w:ind w:left="16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5F37320"/>
    <w:multiLevelType w:val="hybridMultilevel"/>
    <w:tmpl w:val="BB60F956"/>
    <w:lvl w:ilvl="0" w:tplc="018831D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F0B01"/>
    <w:multiLevelType w:val="multilevel"/>
    <w:tmpl w:val="8D7C2E9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607"/>
        </w:tabs>
        <w:ind w:left="607" w:hanging="405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tabs>
          <w:tab w:val="num" w:pos="1124"/>
        </w:tabs>
        <w:ind w:left="11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1440"/>
      </w:pPr>
      <w:rPr>
        <w:rFonts w:hint="default"/>
        <w:b w:val="0"/>
      </w:rPr>
    </w:lvl>
  </w:abstractNum>
  <w:abstractNum w:abstractNumId="4">
    <w:nsid w:val="06F936E0"/>
    <w:multiLevelType w:val="hybridMultilevel"/>
    <w:tmpl w:val="510A87B4"/>
    <w:lvl w:ilvl="0" w:tplc="2A64AA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B1468"/>
    <w:multiLevelType w:val="singleLevel"/>
    <w:tmpl w:val="2CC26818"/>
    <w:lvl w:ilvl="0">
      <w:start w:val="3"/>
      <w:numFmt w:val="decimal"/>
      <w:lvlText w:val="1.%1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07C372BD"/>
    <w:multiLevelType w:val="multilevel"/>
    <w:tmpl w:val="FA5C1FC2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52"/>
        </w:tabs>
        <w:ind w:left="952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54"/>
        </w:tabs>
        <w:ind w:left="115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6"/>
        </w:tabs>
        <w:ind w:left="1356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1440"/>
      </w:pPr>
      <w:rPr>
        <w:rFonts w:hint="default"/>
      </w:rPr>
    </w:lvl>
  </w:abstractNum>
  <w:abstractNum w:abstractNumId="7">
    <w:nsid w:val="0AB736D7"/>
    <w:multiLevelType w:val="multilevel"/>
    <w:tmpl w:val="D32E26B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0D8968C9"/>
    <w:multiLevelType w:val="multilevel"/>
    <w:tmpl w:val="AA3661EA"/>
    <w:lvl w:ilvl="0">
      <w:start w:val="8"/>
      <w:numFmt w:val="decimal"/>
      <w:lvlText w:val="%1.0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5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50" w:hanging="1440"/>
      </w:pPr>
      <w:rPr>
        <w:rFonts w:hint="default"/>
        <w:b/>
      </w:rPr>
    </w:lvl>
  </w:abstractNum>
  <w:abstractNum w:abstractNumId="9">
    <w:nsid w:val="0E050C32"/>
    <w:multiLevelType w:val="hybridMultilevel"/>
    <w:tmpl w:val="15665678"/>
    <w:lvl w:ilvl="0" w:tplc="AC4C4DFC">
      <w:start w:val="1"/>
      <w:numFmt w:val="upperLetter"/>
      <w:lvlText w:val="%1."/>
      <w:lvlJc w:val="left"/>
      <w:pPr>
        <w:ind w:left="16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60AA4"/>
    <w:multiLevelType w:val="multilevel"/>
    <w:tmpl w:val="D242C3C4"/>
    <w:lvl w:ilvl="0">
      <w:start w:val="2"/>
      <w:numFmt w:val="decimal"/>
      <w:lvlText w:val="%1.0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50"/>
        </w:tabs>
        <w:ind w:left="7650" w:hanging="1440"/>
      </w:pPr>
      <w:rPr>
        <w:rFonts w:hint="default"/>
      </w:rPr>
    </w:lvl>
  </w:abstractNum>
  <w:abstractNum w:abstractNumId="11">
    <w:nsid w:val="10831D0B"/>
    <w:multiLevelType w:val="multilevel"/>
    <w:tmpl w:val="0688D9AA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425"/>
        </w:tabs>
        <w:ind w:left="1425" w:hanging="795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2055"/>
        </w:tabs>
        <w:ind w:left="205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85"/>
        </w:tabs>
        <w:ind w:left="268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15"/>
        </w:tabs>
        <w:ind w:left="331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12">
    <w:nsid w:val="11715644"/>
    <w:multiLevelType w:val="multilevel"/>
    <w:tmpl w:val="4C64E8B4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13">
    <w:nsid w:val="146407AE"/>
    <w:multiLevelType w:val="multilevel"/>
    <w:tmpl w:val="9C2E0BAC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14">
    <w:nsid w:val="174B5379"/>
    <w:multiLevelType w:val="multilevel"/>
    <w:tmpl w:val="23828C7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15">
    <w:nsid w:val="184416ED"/>
    <w:multiLevelType w:val="hybridMultilevel"/>
    <w:tmpl w:val="FB22120E"/>
    <w:lvl w:ilvl="0" w:tplc="292A859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0E117D"/>
    <w:multiLevelType w:val="hybridMultilevel"/>
    <w:tmpl w:val="F09C283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4730026"/>
    <w:multiLevelType w:val="hybridMultilevel"/>
    <w:tmpl w:val="60D41EE6"/>
    <w:lvl w:ilvl="0" w:tplc="90186502">
      <w:start w:val="1"/>
      <w:numFmt w:val="upperLetter"/>
      <w:lvlText w:val="%1."/>
      <w:lvlJc w:val="left"/>
      <w:pPr>
        <w:ind w:left="16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2A5D70FC"/>
    <w:multiLevelType w:val="multilevel"/>
    <w:tmpl w:val="92D8CD0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2A6A4F92"/>
    <w:multiLevelType w:val="hybridMultilevel"/>
    <w:tmpl w:val="8772B11C"/>
    <w:lvl w:ilvl="0" w:tplc="2BD295DC">
      <w:start w:val="1"/>
      <w:numFmt w:val="upperLetter"/>
      <w:lvlText w:val="%1."/>
      <w:lvlJc w:val="left"/>
      <w:pPr>
        <w:ind w:left="16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2E98402E"/>
    <w:multiLevelType w:val="multilevel"/>
    <w:tmpl w:val="ADB0A52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92"/>
        </w:tabs>
        <w:ind w:left="592" w:hanging="3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24"/>
        </w:tabs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1440"/>
      </w:pPr>
      <w:rPr>
        <w:rFonts w:hint="default"/>
      </w:rPr>
    </w:lvl>
  </w:abstractNum>
  <w:abstractNum w:abstractNumId="21">
    <w:nsid w:val="301418E4"/>
    <w:multiLevelType w:val="multilevel"/>
    <w:tmpl w:val="0CF432A8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7"/>
        </w:tabs>
        <w:ind w:left="907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22">
    <w:nsid w:val="344A48F1"/>
    <w:multiLevelType w:val="hybridMultilevel"/>
    <w:tmpl w:val="60D41EE6"/>
    <w:lvl w:ilvl="0" w:tplc="90186502">
      <w:start w:val="1"/>
      <w:numFmt w:val="upperLetter"/>
      <w:lvlText w:val="%1."/>
      <w:lvlJc w:val="left"/>
      <w:pPr>
        <w:ind w:left="16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357E636A"/>
    <w:multiLevelType w:val="hybridMultilevel"/>
    <w:tmpl w:val="2BCA3F2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3644173B"/>
    <w:multiLevelType w:val="hybridMultilevel"/>
    <w:tmpl w:val="BCF80724"/>
    <w:lvl w:ilvl="0" w:tplc="EDDCAF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841931"/>
    <w:multiLevelType w:val="multilevel"/>
    <w:tmpl w:val="45A6585E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26">
    <w:nsid w:val="396B0018"/>
    <w:multiLevelType w:val="multilevel"/>
    <w:tmpl w:val="BAEA5D2C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9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27">
    <w:nsid w:val="497B3F88"/>
    <w:multiLevelType w:val="multilevel"/>
    <w:tmpl w:val="611E2F96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92"/>
        </w:tabs>
        <w:ind w:left="892" w:hanging="6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124"/>
        </w:tabs>
        <w:ind w:left="11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1440"/>
      </w:pPr>
      <w:rPr>
        <w:rFonts w:hint="default"/>
      </w:rPr>
    </w:lvl>
  </w:abstractNum>
  <w:abstractNum w:abstractNumId="28">
    <w:nsid w:val="4B5E2AEF"/>
    <w:multiLevelType w:val="multilevel"/>
    <w:tmpl w:val="8D7C2E9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607"/>
        </w:tabs>
        <w:ind w:left="607" w:hanging="405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tabs>
          <w:tab w:val="num" w:pos="1124"/>
        </w:tabs>
        <w:ind w:left="11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1440"/>
      </w:pPr>
      <w:rPr>
        <w:rFonts w:hint="default"/>
        <w:b w:val="0"/>
      </w:rPr>
    </w:lvl>
  </w:abstractNum>
  <w:abstractNum w:abstractNumId="29">
    <w:nsid w:val="4D783F3E"/>
    <w:multiLevelType w:val="multilevel"/>
    <w:tmpl w:val="DE9A58F4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0">
    <w:nsid w:val="4F467406"/>
    <w:multiLevelType w:val="multilevel"/>
    <w:tmpl w:val="BB84409C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592"/>
        </w:tabs>
        <w:ind w:left="592" w:hanging="390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tabs>
          <w:tab w:val="num" w:pos="1124"/>
        </w:tabs>
        <w:ind w:left="11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1440"/>
      </w:pPr>
      <w:rPr>
        <w:rFonts w:hint="default"/>
        <w:b w:val="0"/>
      </w:rPr>
    </w:lvl>
  </w:abstractNum>
  <w:abstractNum w:abstractNumId="31">
    <w:nsid w:val="538730F3"/>
    <w:multiLevelType w:val="hybridMultilevel"/>
    <w:tmpl w:val="1FD0C51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551555E5"/>
    <w:multiLevelType w:val="multilevel"/>
    <w:tmpl w:val="F2DC8ABC"/>
    <w:lvl w:ilvl="0">
      <w:start w:val="7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3">
    <w:nsid w:val="55BC5FF6"/>
    <w:multiLevelType w:val="multilevel"/>
    <w:tmpl w:val="49E8DF2E"/>
    <w:lvl w:ilvl="0">
      <w:start w:val="6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2115"/>
        </w:tabs>
        <w:ind w:left="2115" w:hanging="94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285"/>
        </w:tabs>
        <w:ind w:left="3285" w:hanging="94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455"/>
        </w:tabs>
        <w:ind w:left="4455" w:hanging="94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5625"/>
        </w:tabs>
        <w:ind w:left="5625" w:hanging="94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930"/>
        </w:tabs>
        <w:ind w:left="693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8100"/>
        </w:tabs>
        <w:ind w:left="81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9630"/>
        </w:tabs>
        <w:ind w:left="963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440"/>
      </w:pPr>
      <w:rPr>
        <w:rFonts w:hint="default"/>
        <w:u w:val="none"/>
      </w:rPr>
    </w:lvl>
  </w:abstractNum>
  <w:abstractNum w:abstractNumId="34">
    <w:nsid w:val="55F85FDD"/>
    <w:multiLevelType w:val="multilevel"/>
    <w:tmpl w:val="FD4E1CE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42"/>
        </w:tabs>
        <w:ind w:left="742" w:hanging="39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35">
    <w:nsid w:val="578F5C3C"/>
    <w:multiLevelType w:val="hybridMultilevel"/>
    <w:tmpl w:val="2140DF28"/>
    <w:lvl w:ilvl="0" w:tplc="90186502">
      <w:start w:val="1"/>
      <w:numFmt w:val="upperLetter"/>
      <w:lvlText w:val="%1."/>
      <w:lvlJc w:val="left"/>
      <w:pPr>
        <w:ind w:left="16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593C1F5F"/>
    <w:multiLevelType w:val="hybridMultilevel"/>
    <w:tmpl w:val="510A87B4"/>
    <w:lvl w:ilvl="0" w:tplc="2A64AA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44110D"/>
    <w:multiLevelType w:val="singleLevel"/>
    <w:tmpl w:val="B414E5CA"/>
    <w:lvl w:ilvl="0">
      <w:start w:val="1"/>
      <w:numFmt w:val="decimal"/>
      <w:lvlText w:val="1.1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8">
    <w:nsid w:val="5D2F2852"/>
    <w:multiLevelType w:val="multilevel"/>
    <w:tmpl w:val="0B1CA8AA"/>
    <w:lvl w:ilvl="0">
      <w:start w:val="4"/>
      <w:numFmt w:val="decimal"/>
      <w:lvlText w:val="%1.0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0"/>
        </w:tabs>
        <w:ind w:left="5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10"/>
        </w:tabs>
        <w:ind w:left="6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0"/>
        </w:tabs>
        <w:ind w:left="7230" w:hanging="1440"/>
      </w:pPr>
      <w:rPr>
        <w:rFonts w:hint="default"/>
      </w:rPr>
    </w:lvl>
  </w:abstractNum>
  <w:abstractNum w:abstractNumId="39">
    <w:nsid w:val="69E6638E"/>
    <w:multiLevelType w:val="multilevel"/>
    <w:tmpl w:val="0CF432A8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7"/>
        </w:tabs>
        <w:ind w:left="907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40">
    <w:nsid w:val="69F2494E"/>
    <w:multiLevelType w:val="multilevel"/>
    <w:tmpl w:val="CFEC3AF0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52"/>
        </w:tabs>
        <w:ind w:left="952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41">
    <w:nsid w:val="6C3B6455"/>
    <w:multiLevelType w:val="multilevel"/>
    <w:tmpl w:val="CA386B4E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8"/>
        </w:tabs>
        <w:ind w:left="708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26"/>
        </w:tabs>
        <w:ind w:left="1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9"/>
        </w:tabs>
        <w:ind w:left="16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5"/>
        </w:tabs>
        <w:ind w:left="2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98"/>
        </w:tabs>
        <w:ind w:left="2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1"/>
        </w:tabs>
        <w:ind w:left="35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64"/>
        </w:tabs>
        <w:ind w:left="3864" w:hanging="1440"/>
      </w:pPr>
      <w:rPr>
        <w:rFonts w:hint="default"/>
      </w:rPr>
    </w:lvl>
  </w:abstractNum>
  <w:abstractNum w:abstractNumId="42">
    <w:nsid w:val="6CA40F0A"/>
    <w:multiLevelType w:val="hybridMultilevel"/>
    <w:tmpl w:val="480ECC4A"/>
    <w:lvl w:ilvl="0" w:tplc="EA8ED0B4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6D7917DD"/>
    <w:multiLevelType w:val="multilevel"/>
    <w:tmpl w:val="79529AC6"/>
    <w:lvl w:ilvl="0">
      <w:start w:val="5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44">
    <w:nsid w:val="75423D9A"/>
    <w:multiLevelType w:val="singleLevel"/>
    <w:tmpl w:val="06A8CE74"/>
    <w:lvl w:ilvl="0">
      <w:start w:val="1"/>
      <w:numFmt w:val="decimal"/>
      <w:lvlText w:val="2.%1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5">
    <w:nsid w:val="795D2DCD"/>
    <w:multiLevelType w:val="multilevel"/>
    <w:tmpl w:val="C1F67D50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425"/>
        </w:tabs>
        <w:ind w:left="142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55"/>
        </w:tabs>
        <w:ind w:left="205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85"/>
        </w:tabs>
        <w:ind w:left="268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15"/>
        </w:tabs>
        <w:ind w:left="331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46">
    <w:nsid w:val="798414F5"/>
    <w:multiLevelType w:val="hybridMultilevel"/>
    <w:tmpl w:val="8772B11C"/>
    <w:lvl w:ilvl="0" w:tplc="2BD295DC">
      <w:start w:val="1"/>
      <w:numFmt w:val="upperLetter"/>
      <w:lvlText w:val="%1."/>
      <w:lvlJc w:val="left"/>
      <w:pPr>
        <w:ind w:left="16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7">
    <w:nsid w:val="7A8B66D0"/>
    <w:multiLevelType w:val="multilevel"/>
    <w:tmpl w:val="FD1A62FA"/>
    <w:lvl w:ilvl="0">
      <w:start w:val="2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8">
    <w:nsid w:val="7D2671CE"/>
    <w:multiLevelType w:val="hybridMultilevel"/>
    <w:tmpl w:val="2BCA3F2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>
    <w:nsid w:val="7F775920"/>
    <w:multiLevelType w:val="multilevel"/>
    <w:tmpl w:val="E084D6F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3"/>
        </w:tabs>
        <w:ind w:left="783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num w:numId="1">
    <w:abstractNumId w:val="37"/>
  </w:num>
  <w:num w:numId="2">
    <w:abstractNumId w:val="5"/>
  </w:num>
  <w:num w:numId="3">
    <w:abstractNumId w:val="44"/>
  </w:num>
  <w:num w:numId="4">
    <w:abstractNumId w:val="18"/>
  </w:num>
  <w:num w:numId="5">
    <w:abstractNumId w:val="0"/>
  </w:num>
  <w:num w:numId="6">
    <w:abstractNumId w:val="47"/>
  </w:num>
  <w:num w:numId="7">
    <w:abstractNumId w:val="6"/>
  </w:num>
  <w:num w:numId="8">
    <w:abstractNumId w:val="27"/>
  </w:num>
  <w:num w:numId="9">
    <w:abstractNumId w:val="20"/>
  </w:num>
  <w:num w:numId="10">
    <w:abstractNumId w:val="30"/>
  </w:num>
  <w:num w:numId="11">
    <w:abstractNumId w:val="12"/>
  </w:num>
  <w:num w:numId="12">
    <w:abstractNumId w:val="43"/>
  </w:num>
  <w:num w:numId="13">
    <w:abstractNumId w:val="29"/>
  </w:num>
  <w:num w:numId="14">
    <w:abstractNumId w:val="10"/>
  </w:num>
  <w:num w:numId="15">
    <w:abstractNumId w:val="38"/>
  </w:num>
  <w:num w:numId="16">
    <w:abstractNumId w:val="41"/>
  </w:num>
  <w:num w:numId="17">
    <w:abstractNumId w:val="49"/>
  </w:num>
  <w:num w:numId="18">
    <w:abstractNumId w:val="28"/>
  </w:num>
  <w:num w:numId="19">
    <w:abstractNumId w:val="3"/>
  </w:num>
  <w:num w:numId="20">
    <w:abstractNumId w:val="40"/>
  </w:num>
  <w:num w:numId="21">
    <w:abstractNumId w:val="32"/>
  </w:num>
  <w:num w:numId="22">
    <w:abstractNumId w:val="21"/>
  </w:num>
  <w:num w:numId="23">
    <w:abstractNumId w:val="34"/>
  </w:num>
  <w:num w:numId="24">
    <w:abstractNumId w:val="7"/>
  </w:num>
  <w:num w:numId="25">
    <w:abstractNumId w:val="11"/>
  </w:num>
  <w:num w:numId="26">
    <w:abstractNumId w:val="14"/>
  </w:num>
  <w:num w:numId="27">
    <w:abstractNumId w:val="26"/>
  </w:num>
  <w:num w:numId="28">
    <w:abstractNumId w:val="13"/>
  </w:num>
  <w:num w:numId="29">
    <w:abstractNumId w:val="39"/>
  </w:num>
  <w:num w:numId="30">
    <w:abstractNumId w:val="33"/>
  </w:num>
  <w:num w:numId="31">
    <w:abstractNumId w:val="25"/>
  </w:num>
  <w:num w:numId="32">
    <w:abstractNumId w:val="45"/>
  </w:num>
  <w:num w:numId="33">
    <w:abstractNumId w:val="17"/>
  </w:num>
  <w:num w:numId="34">
    <w:abstractNumId w:val="1"/>
  </w:num>
  <w:num w:numId="35">
    <w:abstractNumId w:val="16"/>
  </w:num>
  <w:num w:numId="36">
    <w:abstractNumId w:val="19"/>
  </w:num>
  <w:num w:numId="37">
    <w:abstractNumId w:val="48"/>
  </w:num>
  <w:num w:numId="38">
    <w:abstractNumId w:val="23"/>
  </w:num>
  <w:num w:numId="39">
    <w:abstractNumId w:val="42"/>
  </w:num>
  <w:num w:numId="40">
    <w:abstractNumId w:val="2"/>
  </w:num>
  <w:num w:numId="41">
    <w:abstractNumId w:val="31"/>
  </w:num>
  <w:num w:numId="42">
    <w:abstractNumId w:val="35"/>
  </w:num>
  <w:num w:numId="43">
    <w:abstractNumId w:val="36"/>
  </w:num>
  <w:num w:numId="44">
    <w:abstractNumId w:val="9"/>
  </w:num>
  <w:num w:numId="45">
    <w:abstractNumId w:val="4"/>
  </w:num>
  <w:num w:numId="46">
    <w:abstractNumId w:val="15"/>
  </w:num>
  <w:num w:numId="47">
    <w:abstractNumId w:val="22"/>
  </w:num>
  <w:num w:numId="48">
    <w:abstractNumId w:val="24"/>
  </w:num>
  <w:num w:numId="49">
    <w:abstractNumId w:val="8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GrammaticalErrors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643"/>
    <w:rsid w:val="00014AF6"/>
    <w:rsid w:val="00016304"/>
    <w:rsid w:val="000212C2"/>
    <w:rsid w:val="00025DC2"/>
    <w:rsid w:val="000373BB"/>
    <w:rsid w:val="00042320"/>
    <w:rsid w:val="000452C0"/>
    <w:rsid w:val="00047643"/>
    <w:rsid w:val="00053CC8"/>
    <w:rsid w:val="000551EF"/>
    <w:rsid w:val="00057846"/>
    <w:rsid w:val="00057A1F"/>
    <w:rsid w:val="00060DDD"/>
    <w:rsid w:val="000715F7"/>
    <w:rsid w:val="00072728"/>
    <w:rsid w:val="00073987"/>
    <w:rsid w:val="000925FE"/>
    <w:rsid w:val="000B033F"/>
    <w:rsid w:val="000C011C"/>
    <w:rsid w:val="000E4E9E"/>
    <w:rsid w:val="000F5365"/>
    <w:rsid w:val="000F5BD8"/>
    <w:rsid w:val="00124940"/>
    <w:rsid w:val="00163E00"/>
    <w:rsid w:val="00170C44"/>
    <w:rsid w:val="00190E82"/>
    <w:rsid w:val="00193BD2"/>
    <w:rsid w:val="001948F9"/>
    <w:rsid w:val="00195890"/>
    <w:rsid w:val="001A6473"/>
    <w:rsid w:val="001B75A8"/>
    <w:rsid w:val="001C38FA"/>
    <w:rsid w:val="001F4A12"/>
    <w:rsid w:val="001F7F3B"/>
    <w:rsid w:val="00205FC9"/>
    <w:rsid w:val="002065FA"/>
    <w:rsid w:val="00214CF7"/>
    <w:rsid w:val="002225D3"/>
    <w:rsid w:val="00225F6D"/>
    <w:rsid w:val="00241644"/>
    <w:rsid w:val="002435F4"/>
    <w:rsid w:val="0024586A"/>
    <w:rsid w:val="00265B39"/>
    <w:rsid w:val="0028352C"/>
    <w:rsid w:val="00286D50"/>
    <w:rsid w:val="00294F15"/>
    <w:rsid w:val="002A1EDB"/>
    <w:rsid w:val="002A5E86"/>
    <w:rsid w:val="002A6AC0"/>
    <w:rsid w:val="002B3EED"/>
    <w:rsid w:val="002B7E2A"/>
    <w:rsid w:val="002C796B"/>
    <w:rsid w:val="002D70BF"/>
    <w:rsid w:val="002D75F1"/>
    <w:rsid w:val="002E749D"/>
    <w:rsid w:val="002F31E1"/>
    <w:rsid w:val="002F4A40"/>
    <w:rsid w:val="00313692"/>
    <w:rsid w:val="00314D17"/>
    <w:rsid w:val="003160A5"/>
    <w:rsid w:val="00346D8F"/>
    <w:rsid w:val="00347A1D"/>
    <w:rsid w:val="00353751"/>
    <w:rsid w:val="00361458"/>
    <w:rsid w:val="00361E36"/>
    <w:rsid w:val="00382B09"/>
    <w:rsid w:val="00386FFD"/>
    <w:rsid w:val="003874DE"/>
    <w:rsid w:val="003875F4"/>
    <w:rsid w:val="003909D6"/>
    <w:rsid w:val="00395CBB"/>
    <w:rsid w:val="003C5E19"/>
    <w:rsid w:val="003D56E2"/>
    <w:rsid w:val="003E6E82"/>
    <w:rsid w:val="0041012D"/>
    <w:rsid w:val="00411363"/>
    <w:rsid w:val="0041311C"/>
    <w:rsid w:val="0041403E"/>
    <w:rsid w:val="00416736"/>
    <w:rsid w:val="004172A3"/>
    <w:rsid w:val="00434DFE"/>
    <w:rsid w:val="0043651C"/>
    <w:rsid w:val="00464062"/>
    <w:rsid w:val="00475CAC"/>
    <w:rsid w:val="004771F4"/>
    <w:rsid w:val="004816C6"/>
    <w:rsid w:val="004855B0"/>
    <w:rsid w:val="004920C2"/>
    <w:rsid w:val="004A04CE"/>
    <w:rsid w:val="004A6252"/>
    <w:rsid w:val="004D1894"/>
    <w:rsid w:val="004D4100"/>
    <w:rsid w:val="004E44FD"/>
    <w:rsid w:val="004E45D7"/>
    <w:rsid w:val="004E7D89"/>
    <w:rsid w:val="005056C1"/>
    <w:rsid w:val="0050642C"/>
    <w:rsid w:val="00516D32"/>
    <w:rsid w:val="0052277D"/>
    <w:rsid w:val="00536F1E"/>
    <w:rsid w:val="0054473C"/>
    <w:rsid w:val="005466B5"/>
    <w:rsid w:val="00546B2C"/>
    <w:rsid w:val="005614C6"/>
    <w:rsid w:val="00577150"/>
    <w:rsid w:val="005A54DC"/>
    <w:rsid w:val="005A607F"/>
    <w:rsid w:val="005B6432"/>
    <w:rsid w:val="005C3AFC"/>
    <w:rsid w:val="005C4A49"/>
    <w:rsid w:val="005C7801"/>
    <w:rsid w:val="005D088C"/>
    <w:rsid w:val="005E6537"/>
    <w:rsid w:val="00602376"/>
    <w:rsid w:val="00607ECF"/>
    <w:rsid w:val="00616500"/>
    <w:rsid w:val="00621467"/>
    <w:rsid w:val="006222BB"/>
    <w:rsid w:val="006241FD"/>
    <w:rsid w:val="00625D7D"/>
    <w:rsid w:val="006508C7"/>
    <w:rsid w:val="00655BC3"/>
    <w:rsid w:val="00676E0E"/>
    <w:rsid w:val="00680EEA"/>
    <w:rsid w:val="006930B5"/>
    <w:rsid w:val="00694076"/>
    <w:rsid w:val="00697498"/>
    <w:rsid w:val="006C6147"/>
    <w:rsid w:val="006D3B80"/>
    <w:rsid w:val="006D5C78"/>
    <w:rsid w:val="006E24BD"/>
    <w:rsid w:val="006E4F07"/>
    <w:rsid w:val="006F5A44"/>
    <w:rsid w:val="007126B1"/>
    <w:rsid w:val="007146E6"/>
    <w:rsid w:val="00730718"/>
    <w:rsid w:val="0073371D"/>
    <w:rsid w:val="00740612"/>
    <w:rsid w:val="00763776"/>
    <w:rsid w:val="0077081F"/>
    <w:rsid w:val="00774A77"/>
    <w:rsid w:val="0077772F"/>
    <w:rsid w:val="007A03CE"/>
    <w:rsid w:val="007C5913"/>
    <w:rsid w:val="007D53F0"/>
    <w:rsid w:val="007D6BCD"/>
    <w:rsid w:val="00835F2A"/>
    <w:rsid w:val="00863D09"/>
    <w:rsid w:val="00865F81"/>
    <w:rsid w:val="0087605A"/>
    <w:rsid w:val="00880FD1"/>
    <w:rsid w:val="008D1974"/>
    <w:rsid w:val="008D6AC1"/>
    <w:rsid w:val="00921F8F"/>
    <w:rsid w:val="00923B85"/>
    <w:rsid w:val="009269E9"/>
    <w:rsid w:val="00926DE8"/>
    <w:rsid w:val="009508D2"/>
    <w:rsid w:val="009620B3"/>
    <w:rsid w:val="009835E5"/>
    <w:rsid w:val="009845C6"/>
    <w:rsid w:val="0099317D"/>
    <w:rsid w:val="00997500"/>
    <w:rsid w:val="00997656"/>
    <w:rsid w:val="009C4C81"/>
    <w:rsid w:val="009E7B0A"/>
    <w:rsid w:val="00A0753D"/>
    <w:rsid w:val="00A23099"/>
    <w:rsid w:val="00A24027"/>
    <w:rsid w:val="00A53AFE"/>
    <w:rsid w:val="00A56ECF"/>
    <w:rsid w:val="00A65175"/>
    <w:rsid w:val="00A65FF1"/>
    <w:rsid w:val="00A814D8"/>
    <w:rsid w:val="00A8374A"/>
    <w:rsid w:val="00A87F99"/>
    <w:rsid w:val="00AC400A"/>
    <w:rsid w:val="00AD3F93"/>
    <w:rsid w:val="00AD5AD1"/>
    <w:rsid w:val="00AE2959"/>
    <w:rsid w:val="00AE4C06"/>
    <w:rsid w:val="00AF1711"/>
    <w:rsid w:val="00AF2B6A"/>
    <w:rsid w:val="00AF5C81"/>
    <w:rsid w:val="00B0179E"/>
    <w:rsid w:val="00B02B69"/>
    <w:rsid w:val="00B13DB6"/>
    <w:rsid w:val="00B14F8D"/>
    <w:rsid w:val="00B317CE"/>
    <w:rsid w:val="00B4105E"/>
    <w:rsid w:val="00B41676"/>
    <w:rsid w:val="00B60B19"/>
    <w:rsid w:val="00B65AA9"/>
    <w:rsid w:val="00B873DC"/>
    <w:rsid w:val="00B918EC"/>
    <w:rsid w:val="00BA26D0"/>
    <w:rsid w:val="00BC55B3"/>
    <w:rsid w:val="00C1478F"/>
    <w:rsid w:val="00C501C5"/>
    <w:rsid w:val="00C63074"/>
    <w:rsid w:val="00C645D6"/>
    <w:rsid w:val="00C64873"/>
    <w:rsid w:val="00C6516C"/>
    <w:rsid w:val="00C677A2"/>
    <w:rsid w:val="00CA0ADB"/>
    <w:rsid w:val="00CA48DA"/>
    <w:rsid w:val="00CD04A7"/>
    <w:rsid w:val="00CD0EE3"/>
    <w:rsid w:val="00CD7CF6"/>
    <w:rsid w:val="00CF42A1"/>
    <w:rsid w:val="00D03DFA"/>
    <w:rsid w:val="00D23F58"/>
    <w:rsid w:val="00D32D2A"/>
    <w:rsid w:val="00D3647A"/>
    <w:rsid w:val="00D46FF6"/>
    <w:rsid w:val="00D61A72"/>
    <w:rsid w:val="00D61B10"/>
    <w:rsid w:val="00D7549E"/>
    <w:rsid w:val="00D83CAE"/>
    <w:rsid w:val="00D84B9E"/>
    <w:rsid w:val="00DA0CB7"/>
    <w:rsid w:val="00DC6948"/>
    <w:rsid w:val="00DD457F"/>
    <w:rsid w:val="00DD4643"/>
    <w:rsid w:val="00DE514E"/>
    <w:rsid w:val="00DF0A4F"/>
    <w:rsid w:val="00DF34DC"/>
    <w:rsid w:val="00E10CFE"/>
    <w:rsid w:val="00E17445"/>
    <w:rsid w:val="00E20F63"/>
    <w:rsid w:val="00E35F08"/>
    <w:rsid w:val="00E362E2"/>
    <w:rsid w:val="00E367C4"/>
    <w:rsid w:val="00E565C7"/>
    <w:rsid w:val="00E76EB9"/>
    <w:rsid w:val="00E8337A"/>
    <w:rsid w:val="00E876E8"/>
    <w:rsid w:val="00E973ED"/>
    <w:rsid w:val="00EE1ACF"/>
    <w:rsid w:val="00F06CC1"/>
    <w:rsid w:val="00F06F83"/>
    <w:rsid w:val="00F2162E"/>
    <w:rsid w:val="00F50A24"/>
    <w:rsid w:val="00F62C24"/>
    <w:rsid w:val="00F651D1"/>
    <w:rsid w:val="00F731FD"/>
    <w:rsid w:val="00F8517A"/>
    <w:rsid w:val="00F9614A"/>
    <w:rsid w:val="00FA4D51"/>
    <w:rsid w:val="00FD65EE"/>
    <w:rsid w:val="00FF2082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65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MessageHeader">
    <w:name w:val="Message Header"/>
    <w:basedOn w:val="BodyText"/>
    <w:pPr>
      <w:keepLines/>
      <w:tabs>
        <w:tab w:val="left" w:pos="1560"/>
        <w:tab w:val="left" w:pos="4920"/>
        <w:tab w:val="left" w:pos="5640"/>
      </w:tabs>
      <w:spacing w:after="0" w:line="533" w:lineRule="auto"/>
      <w:ind w:left="1560" w:right="-120" w:hanging="720"/>
    </w:pPr>
    <w:rPr>
      <w:sz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paragraph" w:styleId="BodyText">
    <w:name w:val="Body Text"/>
    <w:basedOn w:val="Normal"/>
    <w:pPr>
      <w:spacing w:after="120"/>
    </w:pPr>
  </w:style>
  <w:style w:type="paragraph" w:styleId="PlainText">
    <w:name w:val="Plain Text"/>
    <w:basedOn w:val="Normal"/>
    <w:rsid w:val="00577150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387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715F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Controlled Power Company</Company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Ultra-KM Guide Specification</dc:title>
  <dc:creator>Ken Krause</dc:creator>
  <dc:description>[</dc:description>
  <cp:lastModifiedBy>Dave Gerds</cp:lastModifiedBy>
  <cp:revision>24</cp:revision>
  <cp:lastPrinted>2017-03-22T15:27:00Z</cp:lastPrinted>
  <dcterms:created xsi:type="dcterms:W3CDTF">2017-03-22T16:27:00Z</dcterms:created>
  <dcterms:modified xsi:type="dcterms:W3CDTF">2017-10-30T15:24:00Z</dcterms:modified>
</cp:coreProperties>
</file>